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5E" w:rsidRPr="00177815" w:rsidRDefault="008507D8" w:rsidP="001778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815">
        <w:rPr>
          <w:rFonts w:ascii="Times New Roman" w:hAnsi="Times New Roman"/>
          <w:b/>
          <w:bCs/>
          <w:sz w:val="28"/>
          <w:szCs w:val="28"/>
        </w:rPr>
        <w:t>Обзор</w:t>
      </w:r>
      <w:r w:rsidR="000909A5" w:rsidRPr="00177815">
        <w:rPr>
          <w:rFonts w:ascii="Times New Roman" w:hAnsi="Times New Roman"/>
          <w:b/>
          <w:bCs/>
          <w:sz w:val="28"/>
          <w:szCs w:val="28"/>
        </w:rPr>
        <w:t xml:space="preserve"> правоприменительной </w:t>
      </w:r>
      <w:proofErr w:type="gramStart"/>
      <w:r w:rsidR="000909A5" w:rsidRPr="00177815">
        <w:rPr>
          <w:rFonts w:ascii="Times New Roman" w:hAnsi="Times New Roman"/>
          <w:b/>
          <w:bCs/>
          <w:sz w:val="28"/>
          <w:szCs w:val="28"/>
        </w:rPr>
        <w:t>практик</w:t>
      </w:r>
      <w:r w:rsidRPr="00177815">
        <w:rPr>
          <w:rFonts w:ascii="Times New Roman" w:hAnsi="Times New Roman"/>
          <w:b/>
          <w:bCs/>
          <w:sz w:val="28"/>
          <w:szCs w:val="28"/>
        </w:rPr>
        <w:t>и</w:t>
      </w:r>
      <w:r w:rsidR="000909A5" w:rsidRPr="001778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3FF1" w:rsidRPr="00177815">
        <w:rPr>
          <w:rFonts w:ascii="Times New Roman" w:hAnsi="Times New Roman"/>
          <w:b/>
          <w:bCs/>
          <w:sz w:val="28"/>
          <w:szCs w:val="28"/>
        </w:rPr>
        <w:t>при осуществлении контрольной деятельности министерства культуры Кировской области</w:t>
      </w:r>
      <w:proofErr w:type="gramEnd"/>
      <w:r w:rsidR="00993FF1" w:rsidRPr="00177815">
        <w:rPr>
          <w:rFonts w:ascii="Times New Roman" w:hAnsi="Times New Roman"/>
          <w:b/>
          <w:bCs/>
          <w:sz w:val="28"/>
          <w:szCs w:val="28"/>
        </w:rPr>
        <w:t xml:space="preserve"> за 20</w:t>
      </w:r>
      <w:r w:rsidR="001E4DA3">
        <w:rPr>
          <w:rFonts w:ascii="Times New Roman" w:hAnsi="Times New Roman"/>
          <w:b/>
          <w:bCs/>
          <w:sz w:val="28"/>
          <w:szCs w:val="28"/>
        </w:rPr>
        <w:t>20</w:t>
      </w:r>
      <w:r w:rsidR="00993FF1" w:rsidRPr="0017781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909A5" w:rsidRPr="00177815" w:rsidRDefault="000909A5" w:rsidP="001778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</w:p>
    <w:p w:rsidR="00D37F14" w:rsidRPr="00CC6E07" w:rsidRDefault="00D37F14" w:rsidP="00CC6E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15">
        <w:rPr>
          <w:rFonts w:ascii="Times New Roman" w:hAnsi="Times New Roman"/>
          <w:sz w:val="28"/>
          <w:szCs w:val="28"/>
        </w:rPr>
        <w:t xml:space="preserve">Настоящий </w:t>
      </w:r>
      <w:r w:rsidR="008507D8" w:rsidRPr="00177815">
        <w:rPr>
          <w:rFonts w:ascii="Times New Roman" w:hAnsi="Times New Roman"/>
          <w:sz w:val="28"/>
          <w:szCs w:val="28"/>
        </w:rPr>
        <w:t>обзор</w:t>
      </w:r>
      <w:r w:rsidR="00CC6E07" w:rsidRPr="00CC6E07">
        <w:rPr>
          <w:rFonts w:ascii="Times New Roman" w:hAnsi="Times New Roman"/>
          <w:sz w:val="28"/>
          <w:szCs w:val="28"/>
        </w:rPr>
        <w:t xml:space="preserve"> </w:t>
      </w:r>
      <w:r w:rsidR="00CC6E07" w:rsidRPr="00177815">
        <w:rPr>
          <w:rFonts w:ascii="Times New Roman" w:hAnsi="Times New Roman"/>
          <w:sz w:val="28"/>
          <w:szCs w:val="28"/>
        </w:rPr>
        <w:t>правоприменительной практики</w:t>
      </w:r>
      <w:r w:rsidRPr="00177815">
        <w:rPr>
          <w:rFonts w:ascii="Times New Roman" w:hAnsi="Times New Roman"/>
          <w:sz w:val="28"/>
          <w:szCs w:val="28"/>
        </w:rPr>
        <w:t xml:space="preserve"> подгот</w:t>
      </w:r>
      <w:r w:rsidR="00993FF1" w:rsidRPr="00177815">
        <w:rPr>
          <w:rFonts w:ascii="Times New Roman" w:hAnsi="Times New Roman"/>
          <w:sz w:val="28"/>
          <w:szCs w:val="28"/>
        </w:rPr>
        <w:t xml:space="preserve">овлен в соответствии с пунктом </w:t>
      </w:r>
      <w:r w:rsidRPr="00177815">
        <w:rPr>
          <w:rFonts w:ascii="Times New Roman" w:hAnsi="Times New Roman"/>
          <w:sz w:val="28"/>
          <w:szCs w:val="28"/>
        </w:rPr>
        <w:t>3 части 2 статьи 8.2 Федерального закона от 26</w:t>
      </w:r>
      <w:r w:rsidR="00AF6F5A">
        <w:rPr>
          <w:rFonts w:ascii="Times New Roman" w:hAnsi="Times New Roman"/>
          <w:sz w:val="28"/>
          <w:szCs w:val="28"/>
        </w:rPr>
        <w:t>.12.2008 </w:t>
      </w:r>
      <w:r w:rsidRPr="00177815">
        <w:rPr>
          <w:rFonts w:ascii="Times New Roman" w:hAnsi="Times New Roman"/>
          <w:sz w:val="28"/>
          <w:szCs w:val="28"/>
        </w:rPr>
        <w:t xml:space="preserve">№ 294-ФЗ </w:t>
      </w:r>
      <w:r w:rsidR="00AF6F5A">
        <w:rPr>
          <w:rFonts w:ascii="Times New Roman" w:hAnsi="Times New Roman"/>
          <w:sz w:val="28"/>
          <w:szCs w:val="28"/>
        </w:rPr>
        <w:t xml:space="preserve">                  </w:t>
      </w:r>
      <w:r w:rsidR="00037667" w:rsidRPr="00177815">
        <w:rPr>
          <w:rFonts w:ascii="Times New Roman" w:hAnsi="Times New Roman"/>
          <w:sz w:val="28"/>
          <w:szCs w:val="28"/>
        </w:rPr>
        <w:t>«</w:t>
      </w:r>
      <w:r w:rsidRPr="00177815">
        <w:rPr>
          <w:rFonts w:ascii="Times New Roman" w:hAnsi="Times New Roman"/>
          <w:sz w:val="28"/>
          <w:szCs w:val="28"/>
        </w:rPr>
        <w:t>О</w:t>
      </w:r>
      <w:r w:rsidR="00FF17F7" w:rsidRPr="00177815">
        <w:rPr>
          <w:rFonts w:ascii="Times New Roman" w:hAnsi="Times New Roman"/>
          <w:sz w:val="28"/>
          <w:szCs w:val="28"/>
        </w:rPr>
        <w:t xml:space="preserve"> </w:t>
      </w:r>
      <w:r w:rsidRPr="00177815">
        <w:rPr>
          <w:rFonts w:ascii="Times New Roman" w:hAnsi="Times New Roman"/>
          <w:sz w:val="28"/>
          <w:szCs w:val="28"/>
        </w:rPr>
        <w:t xml:space="preserve">защите прав юридических лиц и индивидуальных предпринимателей </w:t>
      </w:r>
      <w:r w:rsidR="00CC6E07">
        <w:rPr>
          <w:rFonts w:ascii="Times New Roman" w:hAnsi="Times New Roman"/>
          <w:sz w:val="28"/>
          <w:szCs w:val="28"/>
        </w:rPr>
        <w:t xml:space="preserve">                      </w:t>
      </w:r>
      <w:r w:rsidRPr="00177815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037667" w:rsidRPr="00177815">
        <w:rPr>
          <w:rFonts w:ascii="Times New Roman" w:hAnsi="Times New Roman"/>
          <w:sz w:val="28"/>
          <w:szCs w:val="28"/>
        </w:rPr>
        <w:t>»</w:t>
      </w:r>
      <w:r w:rsidR="00AF6F5A">
        <w:rPr>
          <w:rFonts w:ascii="Times New Roman" w:hAnsi="Times New Roman"/>
          <w:sz w:val="28"/>
          <w:szCs w:val="28"/>
        </w:rPr>
        <w:t xml:space="preserve"> (</w:t>
      </w:r>
      <w:r w:rsidR="00AF6F5A" w:rsidRPr="00AF6F5A">
        <w:rPr>
          <w:rFonts w:ascii="Times New Roman" w:hAnsi="Times New Roman"/>
          <w:sz w:val="28"/>
          <w:szCs w:val="28"/>
        </w:rPr>
        <w:t xml:space="preserve">далее </w:t>
      </w:r>
      <w:r w:rsidR="00AF6F5A" w:rsidRPr="00177815">
        <w:rPr>
          <w:rFonts w:ascii="Times New Roman" w:hAnsi="Times New Roman"/>
          <w:sz w:val="28"/>
          <w:szCs w:val="28"/>
        </w:rPr>
        <w:t>–</w:t>
      </w:r>
      <w:r w:rsidR="00AF6F5A" w:rsidRPr="00AF6F5A">
        <w:rPr>
          <w:rFonts w:ascii="Times New Roman" w:hAnsi="Times New Roman"/>
          <w:sz w:val="28"/>
          <w:szCs w:val="28"/>
        </w:rPr>
        <w:t xml:space="preserve"> Федеральный </w:t>
      </w:r>
      <w:hyperlink r:id="rId8" w:history="1">
        <w:r w:rsidR="00AF6F5A" w:rsidRPr="00AF6F5A">
          <w:rPr>
            <w:rFonts w:ascii="Times New Roman" w:hAnsi="Times New Roman"/>
            <w:sz w:val="28"/>
            <w:szCs w:val="28"/>
          </w:rPr>
          <w:t>закон</w:t>
        </w:r>
      </w:hyperlink>
      <w:r w:rsidR="00AF6F5A" w:rsidRPr="00AF6F5A">
        <w:rPr>
          <w:rFonts w:ascii="Times New Roman" w:hAnsi="Times New Roman"/>
          <w:sz w:val="28"/>
          <w:szCs w:val="28"/>
        </w:rPr>
        <w:t xml:space="preserve"> от 26</w:t>
      </w:r>
      <w:r w:rsidR="00AF6F5A" w:rsidRPr="00AF6F5A">
        <w:rPr>
          <w:rFonts w:ascii="Times New Roman" w:hAnsi="Times New Roman"/>
          <w:b/>
          <w:sz w:val="28"/>
          <w:szCs w:val="28"/>
        </w:rPr>
        <w:t>.</w:t>
      </w:r>
      <w:r w:rsidR="00AF6F5A" w:rsidRPr="00AF6F5A">
        <w:rPr>
          <w:rFonts w:ascii="Times New Roman" w:hAnsi="Times New Roman"/>
          <w:sz w:val="28"/>
          <w:szCs w:val="28"/>
        </w:rPr>
        <w:t>12.2008 № 294-ФЗ)</w:t>
      </w:r>
      <w:r w:rsidR="00CC6E07" w:rsidRPr="00AF6F5A">
        <w:rPr>
          <w:rFonts w:ascii="Times New Roman" w:hAnsi="Times New Roman"/>
          <w:sz w:val="28"/>
          <w:szCs w:val="28"/>
        </w:rPr>
        <w:t xml:space="preserve"> </w:t>
      </w:r>
      <w:r w:rsidR="00180022" w:rsidRPr="00AF6F5A">
        <w:rPr>
          <w:rFonts w:ascii="Times New Roman" w:hAnsi="Times New Roman"/>
          <w:sz w:val="28"/>
          <w:szCs w:val="28"/>
        </w:rPr>
        <w:t>по</w:t>
      </w:r>
      <w:r w:rsidR="00180022" w:rsidRPr="00177815">
        <w:rPr>
          <w:rFonts w:ascii="Times New Roman" w:hAnsi="Times New Roman"/>
          <w:sz w:val="28"/>
          <w:szCs w:val="28"/>
        </w:rPr>
        <w:t xml:space="preserve"> </w:t>
      </w:r>
      <w:r w:rsidRPr="00177815">
        <w:rPr>
          <w:rFonts w:ascii="Times New Roman" w:hAnsi="Times New Roman"/>
          <w:sz w:val="28"/>
          <w:szCs w:val="28"/>
        </w:rPr>
        <w:t xml:space="preserve">результатам </w:t>
      </w:r>
      <w:r w:rsidR="00993FF1" w:rsidRPr="00177815">
        <w:rPr>
          <w:rFonts w:ascii="Times New Roman" w:hAnsi="Times New Roman"/>
          <w:bCs/>
          <w:sz w:val="28"/>
          <w:szCs w:val="28"/>
        </w:rPr>
        <w:t>контрольной деятельности министерства культур</w:t>
      </w:r>
      <w:r w:rsidR="00B769BE">
        <w:rPr>
          <w:rFonts w:ascii="Times New Roman" w:hAnsi="Times New Roman"/>
          <w:bCs/>
          <w:sz w:val="28"/>
          <w:szCs w:val="28"/>
        </w:rPr>
        <w:t>ы Кировской области за 20</w:t>
      </w:r>
      <w:r w:rsidR="002975FC">
        <w:rPr>
          <w:rFonts w:ascii="Times New Roman" w:hAnsi="Times New Roman"/>
          <w:bCs/>
          <w:sz w:val="28"/>
          <w:szCs w:val="28"/>
        </w:rPr>
        <w:t>20</w:t>
      </w:r>
      <w:r w:rsidR="00B769BE">
        <w:rPr>
          <w:rFonts w:ascii="Times New Roman" w:hAnsi="Times New Roman"/>
          <w:bCs/>
          <w:sz w:val="28"/>
          <w:szCs w:val="28"/>
        </w:rPr>
        <w:t xml:space="preserve"> год.</w:t>
      </w:r>
      <w:proofErr w:type="gramEnd"/>
    </w:p>
    <w:p w:rsidR="00B2636F" w:rsidRPr="00177815" w:rsidRDefault="00B2636F" w:rsidP="001778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F14" w:rsidRPr="00177815" w:rsidRDefault="003D3CBD" w:rsidP="0017781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D37F14" w:rsidRPr="001778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6202" w:rsidRPr="00177815" w:rsidRDefault="009F6202" w:rsidP="0017781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870"/>
        <w:jc w:val="both"/>
        <w:rPr>
          <w:rFonts w:ascii="Times New Roman" w:hAnsi="Times New Roman"/>
          <w:b/>
          <w:sz w:val="28"/>
          <w:szCs w:val="28"/>
        </w:rPr>
      </w:pPr>
    </w:p>
    <w:p w:rsidR="009C2C74" w:rsidRPr="00177815" w:rsidRDefault="009C2C74" w:rsidP="00177815">
      <w:pPr>
        <w:pStyle w:val="20"/>
        <w:shd w:val="clear" w:color="auto" w:fill="auto"/>
        <w:tabs>
          <w:tab w:val="left" w:pos="5170"/>
        </w:tabs>
        <w:spacing w:line="440" w:lineRule="exact"/>
        <w:ind w:firstLine="680"/>
        <w:jc w:val="both"/>
      </w:pPr>
      <w:r w:rsidRPr="00177815">
        <w:t xml:space="preserve">Государственный контроль (надзор) - функция государства, осуществляемая </w:t>
      </w:r>
      <w:r w:rsidR="00AF5F7F" w:rsidRPr="00177815">
        <w:t xml:space="preserve">           </w:t>
      </w:r>
      <w:r w:rsidRPr="00177815">
        <w:t xml:space="preserve">в целях контроля исполнения нормативных правовых актов, устанавливающих обязательные требования. </w:t>
      </w:r>
    </w:p>
    <w:p w:rsidR="00AF5F7F" w:rsidRPr="00177815" w:rsidRDefault="009C2C74" w:rsidP="00177815">
      <w:pPr>
        <w:spacing w:after="0" w:line="440" w:lineRule="exact"/>
        <w:ind w:firstLine="547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Основн</w:t>
      </w:r>
      <w:r w:rsidR="009F1DA7" w:rsidRPr="00177815">
        <w:rPr>
          <w:rFonts w:ascii="Times New Roman" w:hAnsi="Times New Roman"/>
          <w:sz w:val="28"/>
          <w:szCs w:val="28"/>
        </w:rPr>
        <w:t>ой</w:t>
      </w:r>
      <w:r w:rsidRPr="00177815">
        <w:rPr>
          <w:rFonts w:ascii="Times New Roman" w:hAnsi="Times New Roman"/>
          <w:sz w:val="28"/>
          <w:szCs w:val="28"/>
        </w:rPr>
        <w:t xml:space="preserve"> формой контрольно-надзорной деятельности являются проверки</w:t>
      </w:r>
      <w:r w:rsidR="009D49AC" w:rsidRPr="00177815">
        <w:rPr>
          <w:rFonts w:ascii="Times New Roman" w:hAnsi="Times New Roman"/>
          <w:sz w:val="28"/>
          <w:szCs w:val="28"/>
        </w:rPr>
        <w:t xml:space="preserve"> </w:t>
      </w:r>
      <w:r w:rsidRPr="00177815">
        <w:rPr>
          <w:rFonts w:ascii="Times New Roman" w:hAnsi="Times New Roman"/>
          <w:sz w:val="28"/>
          <w:szCs w:val="28"/>
        </w:rPr>
        <w:t xml:space="preserve">- совокупность проводимых органом государственного контроля (надзора) </w:t>
      </w:r>
      <w:r w:rsidR="00AF5F7F" w:rsidRPr="00177815">
        <w:rPr>
          <w:rFonts w:ascii="Times New Roman" w:hAnsi="Times New Roman"/>
          <w:sz w:val="28"/>
          <w:szCs w:val="28"/>
        </w:rPr>
        <w:t xml:space="preserve">                        </w:t>
      </w:r>
      <w:r w:rsidRPr="00177815">
        <w:rPr>
          <w:rFonts w:ascii="Times New Roman" w:hAnsi="Times New Roman"/>
          <w:sz w:val="28"/>
          <w:szCs w:val="28"/>
        </w:rPr>
        <w:t>в отношении юридического лица, индивидуального предпринимателя мероприятий для оценки соответствия осуществляемых ими деятельно</w:t>
      </w:r>
      <w:r w:rsidR="00AF5F7F" w:rsidRPr="00177815">
        <w:rPr>
          <w:rFonts w:ascii="Times New Roman" w:hAnsi="Times New Roman"/>
          <w:sz w:val="28"/>
          <w:szCs w:val="28"/>
        </w:rPr>
        <w:t xml:space="preserve">сти или действий (бездействия) </w:t>
      </w:r>
      <w:r w:rsidRPr="00177815">
        <w:rPr>
          <w:rFonts w:ascii="Times New Roman" w:hAnsi="Times New Roman"/>
          <w:sz w:val="28"/>
          <w:szCs w:val="28"/>
        </w:rPr>
        <w:t>обязательным требованиям.</w:t>
      </w:r>
    </w:p>
    <w:p w:rsidR="00233FAA" w:rsidRPr="00177815" w:rsidRDefault="00233FAA" w:rsidP="00177815">
      <w:pPr>
        <w:spacing w:after="0" w:line="440" w:lineRule="exact"/>
        <w:ind w:firstLine="547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Деятельность </w:t>
      </w:r>
      <w:r w:rsidR="00AF5F7F" w:rsidRPr="00177815">
        <w:rPr>
          <w:rFonts w:ascii="Times New Roman" w:hAnsi="Times New Roman"/>
          <w:sz w:val="28"/>
          <w:szCs w:val="28"/>
        </w:rPr>
        <w:t>м</w:t>
      </w:r>
      <w:r w:rsidR="00682AE2" w:rsidRPr="00177815">
        <w:rPr>
          <w:rFonts w:ascii="Times New Roman" w:hAnsi="Times New Roman"/>
          <w:sz w:val="28"/>
          <w:szCs w:val="28"/>
        </w:rPr>
        <w:t>инистерства</w:t>
      </w:r>
      <w:r w:rsidRPr="00177815">
        <w:rPr>
          <w:rFonts w:ascii="Times New Roman" w:hAnsi="Times New Roman"/>
          <w:sz w:val="28"/>
          <w:szCs w:val="28"/>
        </w:rPr>
        <w:t xml:space="preserve"> </w:t>
      </w:r>
      <w:r w:rsidR="00AF5F7F" w:rsidRPr="00177815">
        <w:rPr>
          <w:rFonts w:ascii="Times New Roman" w:hAnsi="Times New Roman"/>
          <w:sz w:val="28"/>
          <w:szCs w:val="28"/>
        </w:rPr>
        <w:t>культуры</w:t>
      </w:r>
      <w:r w:rsidR="00D2729F" w:rsidRPr="00177815">
        <w:rPr>
          <w:rFonts w:ascii="Times New Roman" w:hAnsi="Times New Roman"/>
          <w:sz w:val="28"/>
          <w:szCs w:val="28"/>
        </w:rPr>
        <w:t xml:space="preserve"> </w:t>
      </w:r>
      <w:r w:rsidR="008507D8" w:rsidRPr="00177815">
        <w:rPr>
          <w:rFonts w:ascii="Times New Roman" w:hAnsi="Times New Roman"/>
          <w:sz w:val="28"/>
          <w:szCs w:val="28"/>
        </w:rPr>
        <w:t>Кировской</w:t>
      </w:r>
      <w:r w:rsidR="00D2729F" w:rsidRPr="00177815">
        <w:rPr>
          <w:rFonts w:ascii="Times New Roman" w:hAnsi="Times New Roman"/>
          <w:sz w:val="28"/>
          <w:szCs w:val="28"/>
        </w:rPr>
        <w:t xml:space="preserve"> области (далее – </w:t>
      </w:r>
      <w:r w:rsidR="00AF5F7F" w:rsidRPr="00177815">
        <w:rPr>
          <w:rFonts w:ascii="Times New Roman" w:hAnsi="Times New Roman"/>
          <w:sz w:val="28"/>
          <w:szCs w:val="28"/>
        </w:rPr>
        <w:t>м</w:t>
      </w:r>
      <w:r w:rsidR="00D2729F" w:rsidRPr="00177815">
        <w:rPr>
          <w:rFonts w:ascii="Times New Roman" w:hAnsi="Times New Roman"/>
          <w:sz w:val="28"/>
          <w:szCs w:val="28"/>
        </w:rPr>
        <w:t xml:space="preserve">инистерство) </w:t>
      </w:r>
      <w:r w:rsidRPr="00177815">
        <w:rPr>
          <w:rFonts w:ascii="Times New Roman" w:hAnsi="Times New Roman"/>
          <w:sz w:val="28"/>
          <w:szCs w:val="28"/>
        </w:rPr>
        <w:t>в рамках контроля (надзора) направлена на предупреждение, выявление и пресечение нарушений обязательных требований,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требований.</w:t>
      </w:r>
    </w:p>
    <w:p w:rsidR="000F4BAF" w:rsidRPr="00177815" w:rsidRDefault="00C245FB" w:rsidP="00177815">
      <w:pPr>
        <w:spacing w:after="0" w:line="4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6839" w:rsidRPr="00177815">
        <w:rPr>
          <w:rFonts w:ascii="Times New Roman" w:hAnsi="Times New Roman"/>
          <w:sz w:val="28"/>
          <w:szCs w:val="28"/>
        </w:rPr>
        <w:t xml:space="preserve">соответствии с </w:t>
      </w:r>
      <w:r w:rsidR="008B7980" w:rsidRPr="008B7980">
        <w:rPr>
          <w:rFonts w:ascii="Times New Roman" w:hAnsi="Times New Roman"/>
          <w:spacing w:val="-6"/>
          <w:sz w:val="28"/>
          <w:szCs w:val="28"/>
        </w:rPr>
        <w:t>Положением о министерстве, утвержденным постановлением Правительства Кировской области от 24.06.2015 № 44/319</w:t>
      </w:r>
      <w:r w:rsidR="008B7980">
        <w:rPr>
          <w:rFonts w:ascii="Times New Roman" w:hAnsi="Times New Roman"/>
          <w:spacing w:val="-6"/>
          <w:sz w:val="28"/>
          <w:szCs w:val="28"/>
        </w:rPr>
        <w:t xml:space="preserve"> (далее – Положение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</w:t>
      </w:r>
      <w:r w:rsidR="008B7980">
        <w:rPr>
          <w:rFonts w:ascii="Times New Roman" w:hAnsi="Times New Roman"/>
          <w:spacing w:val="-6"/>
          <w:sz w:val="28"/>
          <w:szCs w:val="28"/>
        </w:rPr>
        <w:t>о министерстве)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C24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77815">
        <w:rPr>
          <w:rFonts w:ascii="Times New Roman" w:hAnsi="Times New Roman"/>
          <w:sz w:val="28"/>
          <w:szCs w:val="28"/>
        </w:rPr>
        <w:t xml:space="preserve">инистерство </w:t>
      </w:r>
      <w:r w:rsidR="00FD6987" w:rsidRPr="00177815">
        <w:rPr>
          <w:rFonts w:ascii="Times New Roman" w:hAnsi="Times New Roman"/>
          <w:bCs/>
          <w:sz w:val="28"/>
          <w:szCs w:val="28"/>
        </w:rPr>
        <w:t>осуществляет</w:t>
      </w:r>
      <w:r w:rsidR="000F4BAF" w:rsidRPr="00177815">
        <w:rPr>
          <w:rFonts w:ascii="Times New Roman" w:hAnsi="Times New Roman"/>
          <w:bCs/>
          <w:sz w:val="28"/>
          <w:szCs w:val="28"/>
        </w:rPr>
        <w:t>:</w:t>
      </w:r>
    </w:p>
    <w:p w:rsidR="00AF5F7F" w:rsidRPr="00177815" w:rsidRDefault="00AF5F7F" w:rsidP="00177815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15">
        <w:rPr>
          <w:rFonts w:ascii="Times New Roman" w:hAnsi="Times New Roman"/>
          <w:sz w:val="28"/>
          <w:szCs w:val="28"/>
        </w:rPr>
        <w:t xml:space="preserve">- государственный контроль за соблюдением нормативных правовых актов             об архивном деле 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по личному </w:t>
      </w:r>
      <w:r w:rsidRPr="00177815">
        <w:rPr>
          <w:rFonts w:ascii="Times New Roman" w:hAnsi="Times New Roman"/>
          <w:sz w:val="28"/>
          <w:szCs w:val="28"/>
        </w:rPr>
        <w:lastRenderedPageBreak/>
        <w:t>составу в организациях всех форм собственности в интересах общества и граждан</w:t>
      </w:r>
      <w:r w:rsidR="00B769BE">
        <w:rPr>
          <w:rFonts w:ascii="Times New Roman" w:hAnsi="Times New Roman"/>
          <w:sz w:val="28"/>
          <w:szCs w:val="28"/>
        </w:rPr>
        <w:t xml:space="preserve"> (контроль в сфере архивного дела)</w:t>
      </w:r>
      <w:r w:rsidRPr="00177815">
        <w:rPr>
          <w:rFonts w:ascii="Times New Roman" w:hAnsi="Times New Roman"/>
          <w:sz w:val="28"/>
          <w:szCs w:val="28"/>
        </w:rPr>
        <w:t>;</w:t>
      </w:r>
      <w:proofErr w:type="gramEnd"/>
    </w:p>
    <w:p w:rsidR="00AF5F7F" w:rsidRPr="00177815" w:rsidRDefault="00AF5F7F" w:rsidP="00177815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- государственный контроль в отношении музейных предметов и музейных коллекций, включенных в состав Музейного фонда Российской Федерации</w:t>
      </w:r>
      <w:r w:rsidR="00B769BE">
        <w:rPr>
          <w:rFonts w:ascii="Times New Roman" w:hAnsi="Times New Roman"/>
          <w:sz w:val="28"/>
          <w:szCs w:val="28"/>
        </w:rPr>
        <w:t xml:space="preserve"> (контроль в сфере музейного дела)</w:t>
      </w:r>
      <w:r w:rsidRPr="00177815">
        <w:rPr>
          <w:rFonts w:ascii="Times New Roman" w:hAnsi="Times New Roman"/>
          <w:sz w:val="28"/>
          <w:szCs w:val="28"/>
        </w:rPr>
        <w:t>.</w:t>
      </w:r>
    </w:p>
    <w:p w:rsidR="00D526A9" w:rsidRPr="00177815" w:rsidRDefault="00D526A9" w:rsidP="00177815">
      <w:pPr>
        <w:pStyle w:val="20"/>
        <w:shd w:val="clear" w:color="auto" w:fill="auto"/>
        <w:spacing w:line="240" w:lineRule="auto"/>
        <w:ind w:firstLine="0"/>
        <w:jc w:val="both"/>
      </w:pPr>
    </w:p>
    <w:p w:rsidR="00AE423F" w:rsidRPr="00177815" w:rsidRDefault="003D3CBD" w:rsidP="0017781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96279D" w:rsidRPr="00177815">
        <w:rPr>
          <w:rFonts w:ascii="Times New Roman" w:hAnsi="Times New Roman"/>
          <w:b/>
          <w:sz w:val="28"/>
          <w:szCs w:val="28"/>
        </w:rPr>
        <w:t>Н</w:t>
      </w:r>
      <w:r w:rsidR="00AE423F" w:rsidRPr="00177815">
        <w:rPr>
          <w:rFonts w:ascii="Times New Roman" w:hAnsi="Times New Roman"/>
          <w:b/>
          <w:sz w:val="28"/>
          <w:szCs w:val="28"/>
        </w:rPr>
        <w:t>ормативно-правово</w:t>
      </w:r>
      <w:r w:rsidR="0096279D" w:rsidRPr="00177815">
        <w:rPr>
          <w:rFonts w:ascii="Times New Roman" w:hAnsi="Times New Roman"/>
          <w:b/>
          <w:sz w:val="28"/>
          <w:szCs w:val="28"/>
        </w:rPr>
        <w:t>е</w:t>
      </w:r>
      <w:r w:rsidR="00AE423F" w:rsidRPr="00177815">
        <w:rPr>
          <w:rFonts w:ascii="Times New Roman" w:hAnsi="Times New Roman"/>
          <w:b/>
          <w:sz w:val="28"/>
          <w:szCs w:val="28"/>
        </w:rPr>
        <w:t xml:space="preserve"> регулировани</w:t>
      </w:r>
      <w:r w:rsidR="0096279D" w:rsidRPr="00177815">
        <w:rPr>
          <w:rFonts w:ascii="Times New Roman" w:hAnsi="Times New Roman"/>
          <w:b/>
          <w:sz w:val="28"/>
          <w:szCs w:val="28"/>
        </w:rPr>
        <w:t>е</w:t>
      </w:r>
      <w:r w:rsidR="00AE423F" w:rsidRPr="00177815">
        <w:rPr>
          <w:rFonts w:ascii="Times New Roman" w:hAnsi="Times New Roman"/>
          <w:b/>
          <w:sz w:val="28"/>
          <w:szCs w:val="28"/>
        </w:rPr>
        <w:t xml:space="preserve"> </w:t>
      </w:r>
      <w:r w:rsidR="003B2285" w:rsidRPr="00177815">
        <w:rPr>
          <w:rFonts w:ascii="Times New Roman" w:hAnsi="Times New Roman"/>
          <w:b/>
          <w:sz w:val="28"/>
          <w:szCs w:val="28"/>
        </w:rPr>
        <w:t>в сфер</w:t>
      </w:r>
      <w:r w:rsidRPr="00177815">
        <w:rPr>
          <w:rFonts w:ascii="Times New Roman" w:hAnsi="Times New Roman"/>
          <w:b/>
          <w:sz w:val="28"/>
          <w:szCs w:val="28"/>
        </w:rPr>
        <w:t>ах</w:t>
      </w:r>
      <w:r w:rsidR="003B2285" w:rsidRPr="00177815">
        <w:rPr>
          <w:rFonts w:ascii="Times New Roman" w:hAnsi="Times New Roman"/>
          <w:b/>
          <w:sz w:val="28"/>
          <w:szCs w:val="28"/>
        </w:rPr>
        <w:t xml:space="preserve"> </w:t>
      </w:r>
      <w:r w:rsidRPr="00177815">
        <w:rPr>
          <w:rFonts w:ascii="Times New Roman" w:hAnsi="Times New Roman"/>
          <w:b/>
          <w:sz w:val="28"/>
          <w:szCs w:val="28"/>
        </w:rPr>
        <w:t xml:space="preserve">                                                  архивного дела и музейного дела</w:t>
      </w:r>
    </w:p>
    <w:p w:rsidR="00AE423F" w:rsidRPr="00177815" w:rsidRDefault="00AE423F" w:rsidP="001778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747B" w:rsidRPr="00177815" w:rsidRDefault="006713C5" w:rsidP="00177815">
      <w:pPr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Документы, содержащие перечень н</w:t>
      </w:r>
      <w:r w:rsidR="0096279D" w:rsidRPr="00177815">
        <w:rPr>
          <w:rFonts w:ascii="Times New Roman" w:hAnsi="Times New Roman"/>
          <w:sz w:val="28"/>
          <w:szCs w:val="28"/>
        </w:rPr>
        <w:t>ормативны</w:t>
      </w:r>
      <w:r w:rsidRPr="00177815">
        <w:rPr>
          <w:rFonts w:ascii="Times New Roman" w:hAnsi="Times New Roman"/>
          <w:sz w:val="28"/>
          <w:szCs w:val="28"/>
        </w:rPr>
        <w:t>х</w:t>
      </w:r>
      <w:r w:rsidR="0096279D" w:rsidRPr="00177815">
        <w:rPr>
          <w:rFonts w:ascii="Times New Roman" w:hAnsi="Times New Roman"/>
          <w:sz w:val="28"/>
          <w:szCs w:val="28"/>
        </w:rPr>
        <w:t xml:space="preserve"> правовы</w:t>
      </w:r>
      <w:r w:rsidRPr="00177815">
        <w:rPr>
          <w:rFonts w:ascii="Times New Roman" w:hAnsi="Times New Roman"/>
          <w:sz w:val="28"/>
          <w:szCs w:val="28"/>
        </w:rPr>
        <w:t>х</w:t>
      </w:r>
      <w:r w:rsidR="0096279D" w:rsidRPr="00177815">
        <w:rPr>
          <w:rFonts w:ascii="Times New Roman" w:hAnsi="Times New Roman"/>
          <w:sz w:val="28"/>
          <w:szCs w:val="28"/>
        </w:rPr>
        <w:t xml:space="preserve"> акт</w:t>
      </w:r>
      <w:r w:rsidRPr="00177815">
        <w:rPr>
          <w:rFonts w:ascii="Times New Roman" w:hAnsi="Times New Roman"/>
          <w:sz w:val="28"/>
          <w:szCs w:val="28"/>
        </w:rPr>
        <w:t>ов</w:t>
      </w:r>
      <w:r w:rsidR="003D3CBD" w:rsidRPr="00177815">
        <w:rPr>
          <w:rFonts w:ascii="Times New Roman" w:hAnsi="Times New Roman"/>
          <w:sz w:val="28"/>
          <w:szCs w:val="28"/>
        </w:rPr>
        <w:t>,</w:t>
      </w:r>
      <w:r w:rsidRPr="00177815">
        <w:rPr>
          <w:rFonts w:ascii="Times New Roman" w:hAnsi="Times New Roman"/>
          <w:sz w:val="28"/>
          <w:szCs w:val="28"/>
        </w:rPr>
        <w:t xml:space="preserve"> </w:t>
      </w:r>
      <w:r w:rsidR="0096279D" w:rsidRPr="00177815">
        <w:rPr>
          <w:rFonts w:ascii="Times New Roman" w:hAnsi="Times New Roman"/>
          <w:sz w:val="28"/>
          <w:szCs w:val="28"/>
        </w:rPr>
        <w:t>обязательны</w:t>
      </w:r>
      <w:r w:rsidRPr="00177815">
        <w:rPr>
          <w:rFonts w:ascii="Times New Roman" w:hAnsi="Times New Roman"/>
          <w:sz w:val="28"/>
          <w:szCs w:val="28"/>
        </w:rPr>
        <w:t>е</w:t>
      </w:r>
      <w:r w:rsidR="0096279D" w:rsidRPr="00177815">
        <w:rPr>
          <w:rFonts w:ascii="Times New Roman" w:hAnsi="Times New Roman"/>
          <w:sz w:val="28"/>
          <w:szCs w:val="28"/>
        </w:rPr>
        <w:t xml:space="preserve"> требования</w:t>
      </w:r>
      <w:r w:rsidR="003D3CBD" w:rsidRPr="00177815">
        <w:rPr>
          <w:rFonts w:ascii="Times New Roman" w:hAnsi="Times New Roman"/>
          <w:sz w:val="28"/>
          <w:szCs w:val="28"/>
        </w:rPr>
        <w:t xml:space="preserve"> которых подлежат государственному контролю министерства, </w:t>
      </w:r>
      <w:r w:rsidR="0096279D" w:rsidRPr="00177815">
        <w:rPr>
          <w:rFonts w:ascii="Times New Roman" w:hAnsi="Times New Roman"/>
          <w:sz w:val="28"/>
          <w:szCs w:val="28"/>
        </w:rPr>
        <w:t xml:space="preserve">находятся в свободном доступе на официальном сайте </w:t>
      </w:r>
      <w:r w:rsidR="00A3432A">
        <w:rPr>
          <w:rFonts w:ascii="Times New Roman" w:hAnsi="Times New Roman"/>
          <w:sz w:val="28"/>
          <w:szCs w:val="28"/>
        </w:rPr>
        <w:t xml:space="preserve">           </w:t>
      </w:r>
      <w:r w:rsidR="000C10FB" w:rsidRPr="00177815">
        <w:rPr>
          <w:rFonts w:ascii="Times New Roman" w:hAnsi="Times New Roman"/>
          <w:sz w:val="28"/>
          <w:szCs w:val="28"/>
        </w:rPr>
        <w:t>м</w:t>
      </w:r>
      <w:r w:rsidR="004003E6" w:rsidRPr="00177815">
        <w:rPr>
          <w:rFonts w:ascii="Times New Roman" w:hAnsi="Times New Roman"/>
          <w:sz w:val="28"/>
          <w:szCs w:val="28"/>
        </w:rPr>
        <w:t>инистерства</w:t>
      </w:r>
      <w:r w:rsidR="0096279D" w:rsidRPr="00177815">
        <w:rPr>
          <w:rFonts w:ascii="Times New Roman" w:hAnsi="Times New Roman"/>
          <w:sz w:val="28"/>
          <w:szCs w:val="28"/>
        </w:rPr>
        <w:t xml:space="preserve"> </w:t>
      </w:r>
      <w:r w:rsidR="008507D8" w:rsidRPr="00177815">
        <w:rPr>
          <w:rFonts w:ascii="Times New Roman" w:hAnsi="Times New Roman"/>
          <w:sz w:val="28"/>
          <w:szCs w:val="28"/>
        </w:rPr>
        <w:t>в информационно-телекоммуникационной сети и</w:t>
      </w:r>
      <w:r w:rsidR="0096279D" w:rsidRPr="00177815">
        <w:rPr>
          <w:rFonts w:ascii="Times New Roman" w:hAnsi="Times New Roman"/>
          <w:sz w:val="28"/>
          <w:szCs w:val="28"/>
        </w:rPr>
        <w:t>нтернет</w:t>
      </w:r>
      <w:r w:rsidR="007A6D56" w:rsidRPr="00177815">
        <w:rPr>
          <w:rFonts w:ascii="Times New Roman" w:hAnsi="Times New Roman"/>
          <w:sz w:val="28"/>
          <w:szCs w:val="28"/>
        </w:rPr>
        <w:t xml:space="preserve"> </w:t>
      </w:r>
      <w:r w:rsidR="00A3432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C10FB" w:rsidRPr="00177815">
        <w:rPr>
          <w:rFonts w:ascii="Times New Roman" w:hAnsi="Times New Roman"/>
          <w:sz w:val="28"/>
          <w:szCs w:val="28"/>
        </w:rPr>
        <w:t xml:space="preserve">в разделе </w:t>
      </w:r>
      <w:r w:rsidR="00A3432A">
        <w:rPr>
          <w:rFonts w:ascii="Times New Roman" w:hAnsi="Times New Roman"/>
          <w:sz w:val="28"/>
          <w:szCs w:val="28"/>
        </w:rPr>
        <w:t>«</w:t>
      </w:r>
      <w:r w:rsidR="000C10FB" w:rsidRPr="00177815">
        <w:rPr>
          <w:rFonts w:ascii="Times New Roman" w:hAnsi="Times New Roman"/>
          <w:sz w:val="28"/>
          <w:szCs w:val="28"/>
        </w:rPr>
        <w:t>Профилакти</w:t>
      </w:r>
      <w:r w:rsidR="00A3432A">
        <w:rPr>
          <w:rFonts w:ascii="Times New Roman" w:hAnsi="Times New Roman"/>
          <w:sz w:val="28"/>
          <w:szCs w:val="28"/>
        </w:rPr>
        <w:t xml:space="preserve">ка нарушений </w:t>
      </w:r>
      <w:r w:rsidRPr="00177815">
        <w:rPr>
          <w:rFonts w:ascii="Times New Roman" w:hAnsi="Times New Roman"/>
          <w:sz w:val="28"/>
          <w:szCs w:val="28"/>
        </w:rPr>
        <w:t>обязательных </w:t>
      </w:r>
      <w:r w:rsidR="000C10FB" w:rsidRPr="00177815">
        <w:rPr>
          <w:rFonts w:ascii="Times New Roman" w:hAnsi="Times New Roman"/>
          <w:sz w:val="28"/>
          <w:szCs w:val="28"/>
        </w:rPr>
        <w:t>требований</w:t>
      </w:r>
      <w:r w:rsidR="00A3432A">
        <w:rPr>
          <w:rFonts w:ascii="Times New Roman" w:hAnsi="Times New Roman"/>
          <w:sz w:val="28"/>
          <w:szCs w:val="28"/>
        </w:rPr>
        <w:t xml:space="preserve">»                         </w:t>
      </w:r>
      <w:r w:rsidR="00A3432A" w:rsidRPr="00A3432A">
        <w:rPr>
          <w:rFonts w:ascii="Times New Roman" w:hAnsi="Times New Roman"/>
          <w:sz w:val="28"/>
          <w:szCs w:val="28"/>
        </w:rPr>
        <w:t>(</w:t>
      </w:r>
      <w:hyperlink r:id="rId9" w:history="1">
        <w:r w:rsidR="00A3432A" w:rsidRPr="00A3432A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 xml:space="preserve">http://cultura.kirovreg.ru/ministerstvo/ </w:t>
        </w:r>
        <w:proofErr w:type="spellStart"/>
        <w:r w:rsidR="00A3432A" w:rsidRPr="00A3432A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profilaktika-narushenij-obyazatelnyix-trebovanij</w:t>
        </w:r>
        <w:proofErr w:type="spellEnd"/>
        <w:r w:rsidR="00A3432A" w:rsidRPr="00A3432A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/</w:t>
        </w:r>
      </w:hyperlink>
      <w:r w:rsidR="00A3432A" w:rsidRPr="00A3432A">
        <w:rPr>
          <w:rFonts w:ascii="Times New Roman" w:hAnsi="Times New Roman"/>
        </w:rPr>
        <w:t>)</w:t>
      </w:r>
      <w:r w:rsidRPr="00A3432A">
        <w:rPr>
          <w:rFonts w:ascii="Times New Roman" w:hAnsi="Times New Roman"/>
          <w:spacing w:val="-2"/>
          <w:sz w:val="28"/>
          <w:szCs w:val="28"/>
        </w:rPr>
        <w:t>.</w:t>
      </w:r>
      <w:r w:rsidRPr="00A3432A">
        <w:rPr>
          <w:rFonts w:ascii="Times New Roman" w:hAnsi="Times New Roman"/>
          <w:sz w:val="28"/>
          <w:szCs w:val="28"/>
        </w:rPr>
        <w:t xml:space="preserve"> </w:t>
      </w:r>
    </w:p>
    <w:p w:rsidR="003D3CBD" w:rsidRPr="00177815" w:rsidRDefault="0040134A" w:rsidP="00177815">
      <w:pPr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 w:rsidR="003B2285" w:rsidRPr="00177815">
        <w:rPr>
          <w:rFonts w:ascii="Times New Roman" w:hAnsi="Times New Roman"/>
          <w:sz w:val="28"/>
          <w:szCs w:val="28"/>
        </w:rPr>
        <w:t xml:space="preserve">в сфере </w:t>
      </w:r>
      <w:r w:rsidR="003D3CBD" w:rsidRPr="00177815">
        <w:rPr>
          <w:rFonts w:ascii="Times New Roman" w:hAnsi="Times New Roman"/>
          <w:sz w:val="28"/>
          <w:szCs w:val="28"/>
        </w:rPr>
        <w:t>архивного дела:</w:t>
      </w:r>
    </w:p>
    <w:p w:rsidR="003D3CBD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22.10.2004 № 125-ФЗ «Об архивном деле                      в Российской Федерации»;</w:t>
      </w:r>
    </w:p>
    <w:p w:rsidR="00AF6F5A" w:rsidRPr="00177815" w:rsidRDefault="00AF6F5A" w:rsidP="00AF6F5A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приказ Федерального архивного агентства от 11.03.1997 № 11                     «Об утверждении </w:t>
      </w: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Регламента государственного учета документов Архивного фонда Российской Федерации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F6F5A" w:rsidRPr="00177815" w:rsidRDefault="00AF6F5A" w:rsidP="00AF6F5A">
      <w:pPr>
        <w:spacing w:after="0" w:line="4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7815">
        <w:rPr>
          <w:rFonts w:ascii="Times New Roman" w:hAnsi="Times New Roman"/>
          <w:sz w:val="28"/>
          <w:szCs w:val="28"/>
        </w:rPr>
        <w:t>п</w:t>
      </w:r>
      <w:proofErr w:type="gramEnd"/>
      <w:r w:rsidR="00A36BC5" w:rsidRPr="00177815">
        <w:rPr>
          <w:rFonts w:ascii="Times New Roman" w:hAnsi="Times New Roman"/>
          <w:sz w:val="28"/>
          <w:szCs w:val="28"/>
        </w:rPr>
        <w:fldChar w:fldCharType="begin"/>
      </w:r>
      <w:r w:rsidRPr="00177815">
        <w:rPr>
          <w:rFonts w:ascii="Times New Roman" w:hAnsi="Times New Roman"/>
          <w:sz w:val="28"/>
          <w:szCs w:val="28"/>
        </w:rPr>
        <w:instrText>HYPERLINK "http://docs.cntd.ru/document/902061009"</w:instrText>
      </w:r>
      <w:r w:rsidR="00A36BC5" w:rsidRPr="00177815">
        <w:rPr>
          <w:rFonts w:ascii="Times New Roman" w:hAnsi="Times New Roman"/>
          <w:sz w:val="28"/>
          <w:szCs w:val="28"/>
        </w:rPr>
        <w:fldChar w:fldCharType="separate"/>
      </w:r>
      <w:r w:rsidRPr="00177815">
        <w:rPr>
          <w:rFonts w:ascii="Times New Roman" w:hAnsi="Times New Roman"/>
          <w:sz w:val="28"/>
          <w:szCs w:val="28"/>
        </w:rPr>
        <w:t>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  <w:r w:rsidR="00A36BC5" w:rsidRPr="00177815">
        <w:rPr>
          <w:rFonts w:ascii="Times New Roman" w:hAnsi="Times New Roman"/>
          <w:sz w:val="28"/>
          <w:szCs w:val="28"/>
        </w:rPr>
        <w:fldChar w:fldCharType="end"/>
      </w:r>
    </w:p>
    <w:p w:rsidR="00AF6F5A" w:rsidRPr="00177815" w:rsidRDefault="00AF6F5A" w:rsidP="00AF6F5A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приказ министерства культуры и массовых коммуникаций Российской Федерации от 12.01.2009 № 3 «Об утверждении Специальных правил пожарной безопасности государственных и муниципальных архивов Российской Федерации»;</w:t>
      </w:r>
    </w:p>
    <w:p w:rsidR="00AF6F5A" w:rsidRPr="00177815" w:rsidRDefault="00AF6F5A" w:rsidP="00AF6F5A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культуры Российской Федерации от 31.03.2015             № 526 «Об утверждении Правил организации хранения, комплектования, учета                     и использования документов Архивного фонда Российской Федерации и других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lastRenderedPageBreak/>
        <w:t>архивных документов в органах государственной власти, органах местного самоуправления и организациях»;</w:t>
      </w:r>
    </w:p>
    <w:p w:rsidR="00AF6F5A" w:rsidRDefault="00AF6F5A" w:rsidP="00AF6F5A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приказ Федерального архивного агентства от 01.09.2017 № 143                     «Об утверждении порядка использования архивных документов                                     в государственных и муниципальных архивах Российской Федерации»;</w:t>
      </w:r>
    </w:p>
    <w:p w:rsidR="00AF6F5A" w:rsidRPr="00177815" w:rsidRDefault="00AF6F5A" w:rsidP="00AF6F5A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F8675F">
        <w:rPr>
          <w:rFonts w:ascii="Times New Roman" w:hAnsi="Times New Roman" w:cs="Times New Roman"/>
          <w:sz w:val="28"/>
          <w:szCs w:val="28"/>
          <w:lang w:val="ru-RU"/>
        </w:rPr>
        <w:t xml:space="preserve">риказ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 архивного агентства</w:t>
      </w:r>
      <w:r w:rsidRPr="00F8675F">
        <w:rPr>
          <w:rFonts w:ascii="Times New Roman" w:hAnsi="Times New Roman" w:cs="Times New Roman"/>
          <w:sz w:val="28"/>
          <w:szCs w:val="28"/>
          <w:lang w:val="ru-RU"/>
        </w:rPr>
        <w:t xml:space="preserve"> от 20.12.2019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8675F">
        <w:rPr>
          <w:rFonts w:ascii="Times New Roman" w:hAnsi="Times New Roman" w:cs="Times New Roman"/>
          <w:sz w:val="28"/>
          <w:szCs w:val="28"/>
          <w:lang w:val="ru-RU"/>
        </w:rPr>
        <w:t xml:space="preserve"> 236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«</w:t>
      </w:r>
      <w:r w:rsidRPr="00F8675F">
        <w:rPr>
          <w:rFonts w:ascii="Times New Roman" w:hAnsi="Times New Roman" w:cs="Times New Roman"/>
          <w:sz w:val="28"/>
          <w:szCs w:val="28"/>
          <w:lang w:val="ru-RU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4CA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64CA8" w:rsidRPr="00A64CA8">
        <w:rPr>
          <w:rFonts w:ascii="Times New Roman" w:hAnsi="Times New Roman" w:cs="Times New Roman"/>
          <w:sz w:val="28"/>
          <w:szCs w:val="28"/>
          <w:lang w:val="ru-RU"/>
        </w:rPr>
        <w:t xml:space="preserve">риказ </w:t>
      </w:r>
      <w:proofErr w:type="spellStart"/>
      <w:r w:rsidR="00A64CA8" w:rsidRPr="00A64CA8">
        <w:rPr>
          <w:rFonts w:ascii="Times New Roman" w:hAnsi="Times New Roman" w:cs="Times New Roman"/>
          <w:sz w:val="28"/>
          <w:szCs w:val="28"/>
          <w:lang w:val="ru-RU"/>
        </w:rPr>
        <w:t>Росархива</w:t>
      </w:r>
      <w:proofErr w:type="spellEnd"/>
      <w:r w:rsidR="00A64CA8" w:rsidRPr="00A64CA8">
        <w:rPr>
          <w:rFonts w:ascii="Times New Roman" w:hAnsi="Times New Roman" w:cs="Times New Roman"/>
          <w:sz w:val="28"/>
          <w:szCs w:val="28"/>
          <w:lang w:val="ru-RU"/>
        </w:rPr>
        <w:t xml:space="preserve"> от 02.03.2020 </w:t>
      </w:r>
      <w:r w:rsidR="00A64CA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64CA8" w:rsidRPr="00A64CA8"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r w:rsidR="00A64CA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64CA8" w:rsidRPr="00A64CA8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 w:rsidR="00A64C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A64CA8" w:rsidRPr="00A64CA8">
        <w:rPr>
          <w:rFonts w:ascii="Times New Roman" w:hAnsi="Times New Roman" w:cs="Times New Roman"/>
          <w:sz w:val="28"/>
          <w:szCs w:val="28"/>
          <w:lang w:val="ru-RU"/>
        </w:rPr>
        <w:t>и муниципальных архивах, музеях и библиотеках, научных организациях</w:t>
      </w:r>
      <w:r w:rsidR="00A64CA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- закон Кировской области от 02.03.2005 № 313-30 «Об архивном деле                в Кировской области»;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B2B6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B2B61" w:rsidRPr="002B2B61">
        <w:rPr>
          <w:rFonts w:ascii="Times New Roman" w:hAnsi="Times New Roman" w:cs="Times New Roman"/>
          <w:sz w:val="28"/>
          <w:szCs w:val="28"/>
          <w:lang w:val="ru-RU"/>
        </w:rPr>
        <w:t xml:space="preserve">акон Кировской области от 17.09.2005 </w:t>
      </w:r>
      <w:r w:rsidR="002B2B61">
        <w:rPr>
          <w:rFonts w:ascii="Times New Roman" w:hAnsi="Times New Roman" w:cs="Times New Roman"/>
          <w:sz w:val="28"/>
          <w:szCs w:val="28"/>
          <w:lang w:val="ru-RU"/>
        </w:rPr>
        <w:t>№ 360-ЗО «</w:t>
      </w:r>
      <w:r w:rsidR="002B2B61" w:rsidRPr="002B2B61">
        <w:rPr>
          <w:rFonts w:ascii="Times New Roman" w:hAnsi="Times New Roman" w:cs="Times New Roman"/>
          <w:sz w:val="28"/>
          <w:szCs w:val="28"/>
          <w:lang w:val="ru-RU"/>
        </w:rPr>
        <w:t>О наделении органов местного самоуправления муниципальных образований Кировской области отдельными государственными полномочиями</w:t>
      </w:r>
      <w:r w:rsidR="002B2B61">
        <w:rPr>
          <w:rFonts w:ascii="Times New Roman" w:hAnsi="Times New Roman" w:cs="Times New Roman"/>
          <w:sz w:val="28"/>
          <w:szCs w:val="28"/>
          <w:lang w:val="ru-RU"/>
        </w:rPr>
        <w:t xml:space="preserve"> области в сфере архивного дела»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3CBD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Кировской области от 28.12.2012                      № 189/847 «Об утверждении Административного регламента осуществления министерством культуры Кировской области государственного контроля                  за соблюдением нормативных правовых актов об архивном деле на территории</w:t>
      </w:r>
      <w:r w:rsidR="00091758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по личному составу в организациях всех форм собственности в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общества и граждан»;</w:t>
      </w:r>
    </w:p>
    <w:p w:rsidR="00091758" w:rsidRPr="00177815" w:rsidRDefault="003D3CBD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Правительства Кировской области от 06.12.2017                      № 101-П «Об утверждении Порядка организации и осуществления министерством культуры Кировской области государственного контроля за соблюдением нормативных правовых актов об архивном деле 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</w:t>
      </w:r>
      <w:r w:rsidR="00091758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lastRenderedPageBreak/>
        <w:t>и области,</w:t>
      </w:r>
      <w:r w:rsidR="00091758"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по личному составу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в организациях всех форм собственности в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7815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proofErr w:type="gramEnd"/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общества и граждан».</w:t>
      </w:r>
    </w:p>
    <w:p w:rsidR="00091758" w:rsidRPr="00177815" w:rsidRDefault="00091758" w:rsidP="00177815">
      <w:pPr>
        <w:spacing w:after="0" w:line="4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Нормативно-правовое регулирование в сфере музейного дела: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778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от 26.05.1996 № 54-ФЗ «О Музейном фонде Российской Федерации и музеях в Российской Федерации»;</w:t>
      </w:r>
    </w:p>
    <w:p w:rsidR="00091758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7781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10.08.2017 </w:t>
      </w:r>
      <w:r w:rsidRPr="00177815">
        <w:rPr>
          <w:rFonts w:ascii="Times New Roman" w:hAnsi="Times New Roman" w:cs="Times New Roman"/>
          <w:sz w:val="28"/>
          <w:szCs w:val="28"/>
        </w:rPr>
        <w:br/>
        <w:t xml:space="preserve">№ 960 «Об утверждении Положения о передаче музейных предметов </w:t>
      </w:r>
      <w:r w:rsidRPr="00177815">
        <w:rPr>
          <w:rFonts w:ascii="Times New Roman" w:hAnsi="Times New Roman" w:cs="Times New Roman"/>
          <w:sz w:val="28"/>
          <w:szCs w:val="28"/>
        </w:rPr>
        <w:br/>
        <w:t>и музейных коллекций, включенных в состав государственной части Музейного фонда Российской Федерации и находящихся в государственной собственности,                  в безвозмездное пользование государственным и муниципальным музеям и другим организациям»;</w:t>
      </w:r>
    </w:p>
    <w:p w:rsidR="00AF6F5A" w:rsidRPr="00177815" w:rsidRDefault="00AF6F5A" w:rsidP="00AF6F5A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7781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 28.07.2000 № 470 «Об утверждении формы Свидетельства о включении музейных предметов                        и музейных коллекций в состав Музейного фонда Российской Федерации»;</w:t>
      </w:r>
    </w:p>
    <w:p w:rsidR="00AF6F5A" w:rsidRPr="00177815" w:rsidRDefault="00AF6F5A" w:rsidP="00AF6F5A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7781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7781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 05.05.2009 № 226 «Об утверждении формы договора о передаче в безвозмездное бессрочное пользование или пользование на определенный срок музейных предметов                          и музейных коллекций, входящих в состав государственной части Музейного фонда Российской Федерации и находящихся в федеральной собственности»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758" w:rsidRPr="00177815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Российской Федерации от 15.01.2019 </w:t>
      </w:r>
      <w:r w:rsidRPr="00177815">
        <w:rPr>
          <w:rFonts w:ascii="Times New Roman" w:hAnsi="Times New Roman" w:cs="Times New Roman"/>
          <w:sz w:val="28"/>
          <w:szCs w:val="28"/>
        </w:rPr>
        <w:br/>
        <w:t>№ 17 «Об утверждении Положения о Музейном фонде Российской Федерации»;</w:t>
      </w:r>
    </w:p>
    <w:p w:rsidR="00091758" w:rsidRDefault="00091758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- приказ Министерства культуры Российской Федерации от 01.12.2017 </w:t>
      </w:r>
      <w:r w:rsidRPr="00177815">
        <w:rPr>
          <w:rFonts w:ascii="Times New Roman" w:hAnsi="Times New Roman" w:cs="Times New Roman"/>
          <w:sz w:val="28"/>
          <w:szCs w:val="28"/>
        </w:rPr>
        <w:br/>
        <w:t>№ 2012 «Об утверждении Положения о Государственном каталоге Музейного фонда Российской Федерации»;</w:t>
      </w:r>
    </w:p>
    <w:p w:rsidR="00AF6F5A" w:rsidRPr="00177815" w:rsidRDefault="00AF6F5A" w:rsidP="00AF6F5A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- постановление Правительства Кировской области от 28.12.2012 № 189/880 «Об утверждении Административного регламента осуществления министерством культуры Кировской области государственного контроля в отношении музейных предметов и музейных коллекций, включенных в состав Музейного фонда Российской Федерации».</w:t>
      </w:r>
    </w:p>
    <w:p w:rsidR="00783DB6" w:rsidRPr="00177815" w:rsidRDefault="00783DB6" w:rsidP="0003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B6" w:rsidRPr="00177815" w:rsidRDefault="00783DB6" w:rsidP="00B769B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B769BE">
        <w:rPr>
          <w:rFonts w:ascii="Times New Roman" w:hAnsi="Times New Roman"/>
          <w:b/>
          <w:sz w:val="28"/>
          <w:szCs w:val="28"/>
        </w:rPr>
        <w:t>Подготовка ежегодного плана проведения проверок юридических лиц</w:t>
      </w:r>
    </w:p>
    <w:p w:rsidR="00BB7F26" w:rsidRPr="00177815" w:rsidRDefault="00BB7F26" w:rsidP="00177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B6" w:rsidRPr="00177815" w:rsidRDefault="00783DB6" w:rsidP="0017781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 w:val="0"/>
        </w:rPr>
      </w:pPr>
      <w:r w:rsidRPr="00177815">
        <w:rPr>
          <w:b w:val="0"/>
        </w:rPr>
        <w:t xml:space="preserve">Ежегодный план проведения проверок юридических лиц согласуется                </w:t>
      </w:r>
      <w:r w:rsidRPr="00177815">
        <w:rPr>
          <w:b w:val="0"/>
        </w:rPr>
        <w:lastRenderedPageBreak/>
        <w:t xml:space="preserve">с прокуратурой Кировской области и утверждается в соответствии с Федеральным </w:t>
      </w:r>
      <w:hyperlink r:id="rId14" w:history="1">
        <w:r w:rsidRPr="00177815">
          <w:rPr>
            <w:b w:val="0"/>
          </w:rPr>
          <w:t>законом</w:t>
        </w:r>
      </w:hyperlink>
      <w:r w:rsidRPr="00177815">
        <w:rPr>
          <w:b w:val="0"/>
        </w:rPr>
        <w:t xml:space="preserve"> от 26</w:t>
      </w:r>
      <w:r w:rsidR="00AF6F5A">
        <w:rPr>
          <w:b w:val="0"/>
        </w:rPr>
        <w:t>.12.</w:t>
      </w:r>
      <w:r w:rsidRPr="00177815">
        <w:rPr>
          <w:b w:val="0"/>
        </w:rPr>
        <w:t>2008 № 294-ФЗ.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В ежегодных планах проведения плановых проверок юридических лиц </w:t>
      </w:r>
      <w:r w:rsidRPr="00177815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Кировской области </w:t>
      </w:r>
      <w:r w:rsidRPr="00177815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подразделений);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4) наименование органа государственного контроля, осуществляющего конкретную плановую проверку. 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Утвержденный министром культуры Кировской области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министерства в сети «Интернет».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Основанием для включения в ежегодный план проверок юридических лиц является истечение трех лет со дня:</w:t>
      </w:r>
    </w:p>
    <w:p w:rsidR="00783DB6" w:rsidRPr="00177815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лица;</w:t>
      </w:r>
    </w:p>
    <w:p w:rsidR="00783DB6" w:rsidRDefault="00783DB6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</w:t>
      </w:r>
      <w:bookmarkStart w:id="0" w:name="P461"/>
      <w:bookmarkEnd w:id="0"/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C76E32" w:rsidRDefault="001D279F" w:rsidP="00F8675F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 декабря 2008 г. № 294-ФЗ </w:t>
      </w:r>
      <w:r w:rsidRPr="00177815">
        <w:rPr>
          <w:rFonts w:ascii="Times New Roman" w:hAnsi="Times New Roman"/>
          <w:sz w:val="28"/>
          <w:szCs w:val="28"/>
        </w:rPr>
        <w:br/>
        <w:t>в Единый реестр проверок вносится информация о плановых и внеплановых проверках юридических лиц и индивидуальных предпринимателей,                                     об их результатах и о принятых мерах по пресечению и (или) устранению последствий выявленных нарушений.</w:t>
      </w:r>
    </w:p>
    <w:p w:rsidR="00AF6F5A" w:rsidRPr="00177815" w:rsidRDefault="00AF6F5A" w:rsidP="00F8675F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202" w:rsidRPr="00177815" w:rsidRDefault="00091758" w:rsidP="0017781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I</w:t>
      </w:r>
      <w:r w:rsidR="00783DB6" w:rsidRPr="0017781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77815">
        <w:rPr>
          <w:rFonts w:ascii="Times New Roman" w:hAnsi="Times New Roman"/>
          <w:b/>
          <w:sz w:val="28"/>
          <w:szCs w:val="28"/>
        </w:rPr>
        <w:t xml:space="preserve">. </w:t>
      </w:r>
      <w:r w:rsidR="009F6202" w:rsidRPr="00177815">
        <w:rPr>
          <w:rFonts w:ascii="Times New Roman" w:hAnsi="Times New Roman"/>
          <w:b/>
          <w:sz w:val="28"/>
          <w:szCs w:val="28"/>
        </w:rPr>
        <w:t xml:space="preserve">Проведение мероприятий по профилактике нарушений </w:t>
      </w:r>
      <w:r w:rsidRPr="00177815">
        <w:rPr>
          <w:rFonts w:ascii="Times New Roman" w:hAnsi="Times New Roman"/>
          <w:b/>
          <w:sz w:val="28"/>
          <w:szCs w:val="28"/>
        </w:rPr>
        <w:t xml:space="preserve">              </w:t>
      </w:r>
      <w:r w:rsidR="00783DB6" w:rsidRPr="00177815"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9F6202" w:rsidRPr="00177815" w:rsidRDefault="009F6202" w:rsidP="00177815">
      <w:pPr>
        <w:spacing w:after="0" w:line="240" w:lineRule="auto"/>
        <w:ind w:left="567" w:right="-1"/>
        <w:jc w:val="both"/>
        <w:rPr>
          <w:rFonts w:ascii="Times New Roman" w:hAnsi="Times New Roman"/>
          <w:b/>
          <w:sz w:val="28"/>
          <w:szCs w:val="28"/>
        </w:rPr>
      </w:pPr>
    </w:p>
    <w:p w:rsidR="00091758" w:rsidRPr="00177815" w:rsidRDefault="00576B79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15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 </w:t>
      </w:r>
      <w:r w:rsidR="00091758" w:rsidRPr="0017781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77815">
        <w:rPr>
          <w:rFonts w:ascii="Times New Roman" w:hAnsi="Times New Roman"/>
          <w:sz w:val="28"/>
          <w:szCs w:val="28"/>
        </w:rPr>
        <w:t xml:space="preserve">и индивидуальными предпринимателями обязательных требований, устранения причин, факторов и условий, способствующих нарушениям обязательных </w:t>
      </w:r>
      <w:r w:rsidRPr="00177815">
        <w:rPr>
          <w:rFonts w:ascii="Times New Roman" w:hAnsi="Times New Roman"/>
          <w:sz w:val="28"/>
          <w:szCs w:val="28"/>
        </w:rPr>
        <w:lastRenderedPageBreak/>
        <w:t xml:space="preserve">требований, </w:t>
      </w:r>
      <w:r w:rsidR="00091758" w:rsidRPr="00177815">
        <w:rPr>
          <w:rFonts w:ascii="Times New Roman" w:hAnsi="Times New Roman"/>
          <w:sz w:val="28"/>
          <w:szCs w:val="28"/>
        </w:rPr>
        <w:t>м</w:t>
      </w:r>
      <w:r w:rsidR="00F07408" w:rsidRPr="00177815">
        <w:rPr>
          <w:rFonts w:ascii="Times New Roman" w:hAnsi="Times New Roman"/>
          <w:sz w:val="28"/>
          <w:szCs w:val="28"/>
        </w:rPr>
        <w:t>инистерством</w:t>
      </w:r>
      <w:r w:rsidRPr="00177815">
        <w:rPr>
          <w:rFonts w:ascii="Times New Roman" w:hAnsi="Times New Roman"/>
          <w:sz w:val="28"/>
          <w:szCs w:val="28"/>
        </w:rPr>
        <w:t xml:space="preserve"> осуществляются мероприятия по профилактике нарушений обязательных требований</w:t>
      </w:r>
      <w:r w:rsidR="004C7652" w:rsidRPr="00177815">
        <w:rPr>
          <w:rFonts w:ascii="Times New Roman" w:hAnsi="Times New Roman"/>
          <w:sz w:val="28"/>
          <w:szCs w:val="28"/>
        </w:rPr>
        <w:t xml:space="preserve"> в соответст</w:t>
      </w:r>
      <w:r w:rsidR="002E342B" w:rsidRPr="00177815">
        <w:rPr>
          <w:rFonts w:ascii="Times New Roman" w:hAnsi="Times New Roman"/>
          <w:sz w:val="28"/>
          <w:szCs w:val="28"/>
        </w:rPr>
        <w:t xml:space="preserve">вии с </w:t>
      </w:r>
      <w:r w:rsidR="00091758" w:rsidRPr="00177815">
        <w:rPr>
          <w:rFonts w:ascii="Times New Roman" w:hAnsi="Times New Roman"/>
          <w:sz w:val="28"/>
          <w:szCs w:val="28"/>
        </w:rPr>
        <w:t xml:space="preserve">Программой профилактики нарушений обязательных требований в установленных сферах деятельности министерства культуры Кировской области на 2019 </w:t>
      </w:r>
      <w:r w:rsidR="0075310C">
        <w:rPr>
          <w:rFonts w:ascii="Times New Roman" w:hAnsi="Times New Roman"/>
          <w:sz w:val="28"/>
          <w:szCs w:val="28"/>
        </w:rPr>
        <w:t>–</w:t>
      </w:r>
      <w:r w:rsidR="00091758" w:rsidRPr="00177815">
        <w:rPr>
          <w:rFonts w:ascii="Times New Roman" w:hAnsi="Times New Roman"/>
          <w:sz w:val="28"/>
          <w:szCs w:val="28"/>
        </w:rPr>
        <w:t xml:space="preserve"> 2021</w:t>
      </w:r>
      <w:r w:rsidR="0075310C">
        <w:rPr>
          <w:rFonts w:ascii="Times New Roman" w:hAnsi="Times New Roman"/>
          <w:sz w:val="28"/>
          <w:szCs w:val="28"/>
        </w:rPr>
        <w:t xml:space="preserve"> гг.</w:t>
      </w:r>
      <w:r w:rsidR="00091758" w:rsidRPr="00177815">
        <w:rPr>
          <w:rFonts w:ascii="Times New Roman" w:hAnsi="Times New Roman"/>
          <w:sz w:val="28"/>
          <w:szCs w:val="28"/>
        </w:rPr>
        <w:t>, утвержденной распоряжением министерства культуры Кировской области от 26.12.2019 № 295 (http://cultura.kirovreg</w:t>
      </w:r>
      <w:proofErr w:type="gramEnd"/>
      <w:r w:rsidR="00091758" w:rsidRPr="00177815">
        <w:rPr>
          <w:rFonts w:ascii="Times New Roman" w:hAnsi="Times New Roman"/>
          <w:sz w:val="28"/>
          <w:szCs w:val="28"/>
        </w:rPr>
        <w:t>.</w:t>
      </w:r>
      <w:proofErr w:type="gramStart"/>
      <w:r w:rsidR="00091758" w:rsidRPr="00177815">
        <w:rPr>
          <w:rFonts w:ascii="Times New Roman" w:hAnsi="Times New Roman"/>
          <w:sz w:val="28"/>
          <w:szCs w:val="28"/>
        </w:rPr>
        <w:t>ru/ministerstvo/profilaktika-narushenij-obyazatelnyix-trebovanij/).</w:t>
      </w:r>
      <w:proofErr w:type="gramEnd"/>
    </w:p>
    <w:p w:rsidR="000F4BAF" w:rsidRPr="00177815" w:rsidRDefault="00E24CC2" w:rsidP="0017781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 xml:space="preserve">За </w:t>
      </w:r>
      <w:r w:rsidR="00091758" w:rsidRPr="00177815">
        <w:rPr>
          <w:rFonts w:ascii="Times New Roman" w:hAnsi="Times New Roman"/>
          <w:sz w:val="28"/>
          <w:szCs w:val="28"/>
        </w:rPr>
        <w:t>20</w:t>
      </w:r>
      <w:r w:rsidR="00C76E32">
        <w:rPr>
          <w:rFonts w:ascii="Times New Roman" w:hAnsi="Times New Roman"/>
          <w:sz w:val="28"/>
          <w:szCs w:val="28"/>
        </w:rPr>
        <w:t>20</w:t>
      </w:r>
      <w:r w:rsidR="00091758" w:rsidRPr="00177815">
        <w:rPr>
          <w:rFonts w:ascii="Times New Roman" w:hAnsi="Times New Roman"/>
          <w:sz w:val="28"/>
          <w:szCs w:val="28"/>
        </w:rPr>
        <w:t xml:space="preserve"> год</w:t>
      </w:r>
      <w:r w:rsidR="00B25A77" w:rsidRPr="00177815">
        <w:rPr>
          <w:rFonts w:ascii="Times New Roman" w:hAnsi="Times New Roman"/>
          <w:sz w:val="28"/>
          <w:szCs w:val="28"/>
        </w:rPr>
        <w:t xml:space="preserve"> </w:t>
      </w:r>
      <w:r w:rsidR="00091758" w:rsidRPr="00177815">
        <w:rPr>
          <w:rFonts w:ascii="Times New Roman" w:hAnsi="Times New Roman"/>
          <w:sz w:val="28"/>
          <w:szCs w:val="28"/>
        </w:rPr>
        <w:t>м</w:t>
      </w:r>
      <w:r w:rsidR="00CC09E0" w:rsidRPr="00177815">
        <w:rPr>
          <w:rFonts w:ascii="Times New Roman" w:hAnsi="Times New Roman"/>
          <w:sz w:val="28"/>
          <w:szCs w:val="28"/>
        </w:rPr>
        <w:t>инистерством</w:t>
      </w:r>
      <w:r w:rsidR="00CF335C" w:rsidRPr="00177815"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 w:rsidR="001D279F">
        <w:rPr>
          <w:rFonts w:ascii="Times New Roman" w:hAnsi="Times New Roman"/>
          <w:sz w:val="28"/>
          <w:szCs w:val="28"/>
        </w:rPr>
        <w:t xml:space="preserve"> </w:t>
      </w:r>
      <w:r w:rsidR="001D279F" w:rsidRPr="001D279F">
        <w:rPr>
          <w:rFonts w:ascii="Times New Roman" w:hAnsi="Times New Roman"/>
          <w:sz w:val="28"/>
          <w:szCs w:val="28"/>
        </w:rPr>
        <w:t>по профилактике нарушений обязательных требований</w:t>
      </w:r>
      <w:r w:rsidR="00CF335C" w:rsidRPr="001D279F">
        <w:rPr>
          <w:rFonts w:ascii="Times New Roman" w:hAnsi="Times New Roman"/>
          <w:sz w:val="28"/>
          <w:szCs w:val="28"/>
        </w:rPr>
        <w:t>:</w:t>
      </w:r>
    </w:p>
    <w:p w:rsidR="004903AB" w:rsidRPr="00177815" w:rsidRDefault="00177815" w:rsidP="00177815">
      <w:pPr>
        <w:tabs>
          <w:tab w:val="left" w:pos="993"/>
        </w:tabs>
        <w:spacing w:after="0" w:line="440" w:lineRule="exact"/>
        <w:ind w:right="81"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0F4BAF" w:rsidRPr="00177815">
        <w:rPr>
          <w:rFonts w:ascii="Times New Roman" w:hAnsi="Times New Roman"/>
          <w:spacing w:val="2"/>
          <w:sz w:val="28"/>
          <w:szCs w:val="28"/>
        </w:rPr>
        <w:t xml:space="preserve">на официальном сайте </w:t>
      </w:r>
      <w:r w:rsidR="006D3757" w:rsidRPr="00177815">
        <w:rPr>
          <w:rFonts w:ascii="Times New Roman" w:hAnsi="Times New Roman"/>
          <w:spacing w:val="2"/>
          <w:sz w:val="28"/>
          <w:szCs w:val="28"/>
        </w:rPr>
        <w:t>м</w:t>
      </w:r>
      <w:r w:rsidR="00CC09E0" w:rsidRPr="00177815">
        <w:rPr>
          <w:rFonts w:ascii="Times New Roman" w:hAnsi="Times New Roman"/>
          <w:spacing w:val="2"/>
          <w:sz w:val="28"/>
          <w:szCs w:val="28"/>
        </w:rPr>
        <w:t xml:space="preserve">инистерства </w:t>
      </w:r>
      <w:r w:rsidR="0055038F">
        <w:rPr>
          <w:rFonts w:ascii="Times New Roman" w:hAnsi="Times New Roman"/>
          <w:spacing w:val="2"/>
          <w:sz w:val="28"/>
          <w:szCs w:val="28"/>
        </w:rPr>
        <w:t>актуализированы</w:t>
      </w:r>
      <w:r w:rsidR="000F4BAF" w:rsidRPr="0017781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F3C99" w:rsidRPr="00177815">
        <w:rPr>
          <w:rFonts w:ascii="Times New Roman" w:hAnsi="Times New Roman"/>
          <w:spacing w:val="2"/>
          <w:sz w:val="28"/>
          <w:szCs w:val="28"/>
        </w:rPr>
        <w:t>перечни</w:t>
      </w:r>
      <w:r w:rsidR="00CC09E0" w:rsidRPr="0017781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58B8">
        <w:rPr>
          <w:rFonts w:ascii="Times New Roman" w:hAnsi="Times New Roman"/>
          <w:spacing w:val="2"/>
          <w:sz w:val="28"/>
          <w:szCs w:val="28"/>
        </w:rPr>
        <w:t>нормативных правовых актов</w:t>
      </w:r>
      <w:r w:rsidR="006D3757" w:rsidRPr="0017781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58B8" w:rsidRPr="00177815">
        <w:rPr>
          <w:rFonts w:ascii="Times New Roman" w:hAnsi="Times New Roman"/>
          <w:sz w:val="28"/>
          <w:szCs w:val="28"/>
        </w:rPr>
        <w:t xml:space="preserve">в сферах архивного </w:t>
      </w:r>
      <w:r w:rsidR="007458B8">
        <w:rPr>
          <w:rFonts w:ascii="Times New Roman" w:hAnsi="Times New Roman"/>
          <w:sz w:val="28"/>
          <w:szCs w:val="28"/>
        </w:rPr>
        <w:t xml:space="preserve">дела </w:t>
      </w:r>
      <w:r w:rsidR="007458B8" w:rsidRPr="00177815">
        <w:rPr>
          <w:rFonts w:ascii="Times New Roman" w:hAnsi="Times New Roman"/>
          <w:sz w:val="28"/>
          <w:szCs w:val="28"/>
        </w:rPr>
        <w:t>и музейного дела</w:t>
      </w:r>
      <w:r w:rsidR="0030431C" w:rsidRPr="00177815">
        <w:rPr>
          <w:rFonts w:ascii="Times New Roman" w:hAnsi="Times New Roman"/>
          <w:spacing w:val="2"/>
          <w:sz w:val="28"/>
          <w:szCs w:val="28"/>
        </w:rPr>
        <w:t>;</w:t>
      </w:r>
    </w:p>
    <w:p w:rsidR="00AD0CCB" w:rsidRPr="0055038F" w:rsidRDefault="00177815" w:rsidP="0055038F">
      <w:pPr>
        <w:pStyle w:val="PreformattedText"/>
        <w:spacing w:line="44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- 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 официальном сайте </w:t>
      </w:r>
      <w:r w:rsidR="006D3757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инистерства размещ</w:t>
      </w:r>
      <w:r w:rsidR="00DA28D1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ается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информация</w:t>
      </w:r>
      <w:r w:rsidR="006D3757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                     </w:t>
      </w:r>
      <w:r w:rsidR="00DA28D1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 обязательных требованиях </w:t>
      </w:r>
      <w:r w:rsidR="00564605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для </w:t>
      </w:r>
      <w:r w:rsidR="006D3757" w:rsidRPr="007458B8">
        <w:rPr>
          <w:rFonts w:ascii="Times New Roman" w:hAnsi="Times New Roman" w:cs="Times New Roman"/>
          <w:spacing w:val="2"/>
          <w:sz w:val="28"/>
          <w:szCs w:val="28"/>
          <w:lang w:val="ru-RU"/>
        </w:rPr>
        <w:t>подконтрольных субъектов министерства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58B8">
        <w:rPr>
          <w:rFonts w:ascii="Times New Roman" w:hAnsi="Times New Roman" w:cs="Times New Roman"/>
          <w:sz w:val="28"/>
          <w:szCs w:val="28"/>
          <w:lang w:val="ru-RU"/>
        </w:rPr>
        <w:t>(р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>уководств</w:t>
      </w:r>
      <w:r w:rsidR="007458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 xml:space="preserve"> по соблюдению обязательных требований</w:t>
      </w:r>
      <w:r w:rsidR="007458B8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утверждены распоряжением министерства культуры Кировской области от 30.12.2019 № 305)</w:t>
      </w:r>
      <w:r w:rsidR="007458B8" w:rsidRPr="007458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0CCB" w:rsidRPr="00177815" w:rsidRDefault="00177815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440" w:lineRule="exact"/>
        <w:ind w:right="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10C">
        <w:rPr>
          <w:sz w:val="28"/>
          <w:szCs w:val="28"/>
        </w:rPr>
        <w:t xml:space="preserve">проводится </w:t>
      </w:r>
      <w:r w:rsidR="00AD0CCB" w:rsidRPr="00177815">
        <w:rPr>
          <w:sz w:val="28"/>
          <w:szCs w:val="28"/>
        </w:rPr>
        <w:t xml:space="preserve">работа по разъяснению обязательных </w:t>
      </w:r>
      <w:r w:rsidR="0075310C">
        <w:rPr>
          <w:sz w:val="28"/>
          <w:szCs w:val="28"/>
        </w:rPr>
        <w:t xml:space="preserve">требований законодательства </w:t>
      </w:r>
      <w:r w:rsidR="00AD0CCB" w:rsidRPr="00177815">
        <w:rPr>
          <w:sz w:val="28"/>
          <w:szCs w:val="28"/>
        </w:rPr>
        <w:t xml:space="preserve">в формате оказания консультативной и методической помощи сотрудниками министерства, ответственных за контрольно-надзорную деятельность, </w:t>
      </w:r>
      <w:r w:rsidR="0055038F">
        <w:rPr>
          <w:sz w:val="28"/>
          <w:szCs w:val="28"/>
        </w:rPr>
        <w:t>а также</w:t>
      </w:r>
      <w:r w:rsidR="00AD0CCB" w:rsidRPr="00177815">
        <w:rPr>
          <w:sz w:val="28"/>
          <w:szCs w:val="28"/>
        </w:rPr>
        <w:t xml:space="preserve"> кураторами организаций-источников комплектования </w:t>
      </w:r>
      <w:r w:rsidR="00AF6F5A">
        <w:rPr>
          <w:sz w:val="28"/>
          <w:szCs w:val="28"/>
        </w:rPr>
        <w:t>КОГБУ «Центральный государственный</w:t>
      </w:r>
      <w:r w:rsidR="00AD0CCB" w:rsidRPr="00177815">
        <w:rPr>
          <w:sz w:val="28"/>
          <w:szCs w:val="28"/>
        </w:rPr>
        <w:t xml:space="preserve"> архив Кировской области</w:t>
      </w:r>
      <w:r w:rsidR="00AF6F5A">
        <w:rPr>
          <w:sz w:val="28"/>
          <w:szCs w:val="28"/>
        </w:rPr>
        <w:t>)</w:t>
      </w:r>
      <w:r w:rsidR="00AD0CCB" w:rsidRPr="00177815">
        <w:rPr>
          <w:sz w:val="28"/>
          <w:szCs w:val="28"/>
        </w:rPr>
        <w:t>.</w:t>
      </w:r>
    </w:p>
    <w:p w:rsidR="007458B8" w:rsidRPr="00177815" w:rsidRDefault="007458B8" w:rsidP="0055038F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right="81"/>
        <w:jc w:val="both"/>
        <w:rPr>
          <w:sz w:val="28"/>
          <w:szCs w:val="28"/>
        </w:rPr>
      </w:pPr>
    </w:p>
    <w:p w:rsidR="005D5F1A" w:rsidRPr="00177815" w:rsidRDefault="005D5F1A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right="81"/>
        <w:jc w:val="center"/>
        <w:rPr>
          <w:b/>
          <w:sz w:val="28"/>
          <w:szCs w:val="28"/>
        </w:rPr>
      </w:pPr>
      <w:r w:rsidRPr="00177815">
        <w:rPr>
          <w:b/>
          <w:sz w:val="28"/>
          <w:szCs w:val="28"/>
          <w:lang w:val="en-US"/>
        </w:rPr>
        <w:t>V</w:t>
      </w:r>
      <w:r w:rsidRPr="00177815">
        <w:rPr>
          <w:b/>
          <w:sz w:val="28"/>
          <w:szCs w:val="28"/>
        </w:rPr>
        <w:t>. Осуществление министерством культуры Кировской области                   функций по контролю в 20</w:t>
      </w:r>
      <w:r w:rsidR="0055038F">
        <w:rPr>
          <w:b/>
          <w:sz w:val="28"/>
          <w:szCs w:val="28"/>
        </w:rPr>
        <w:t>20</w:t>
      </w:r>
      <w:r w:rsidRPr="00177815">
        <w:rPr>
          <w:b/>
          <w:sz w:val="28"/>
          <w:szCs w:val="28"/>
        </w:rPr>
        <w:t xml:space="preserve"> году</w:t>
      </w:r>
    </w:p>
    <w:p w:rsidR="005D5F1A" w:rsidRPr="00177815" w:rsidRDefault="005D5F1A" w:rsidP="0017781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right="81"/>
        <w:jc w:val="both"/>
        <w:rPr>
          <w:b/>
          <w:sz w:val="28"/>
          <w:szCs w:val="28"/>
        </w:rPr>
      </w:pPr>
    </w:p>
    <w:p w:rsidR="0055038F" w:rsidRPr="0055038F" w:rsidRDefault="0055038F" w:rsidP="00AF6F5A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038F">
        <w:rPr>
          <w:rFonts w:ascii="Times New Roman" w:hAnsi="Times New Roman"/>
          <w:sz w:val="28"/>
          <w:szCs w:val="28"/>
        </w:rPr>
        <w:t xml:space="preserve">В период с 01 января по 31 декабря 2020 года отделом по делам </w:t>
      </w:r>
      <w:proofErr w:type="gramStart"/>
      <w:r w:rsidRPr="0055038F">
        <w:rPr>
          <w:rFonts w:ascii="Times New Roman" w:hAnsi="Times New Roman"/>
          <w:sz w:val="28"/>
          <w:szCs w:val="28"/>
        </w:rPr>
        <w:t>архивов министерства культуры Кировской области плановых проверок</w:t>
      </w:r>
      <w:proofErr w:type="gramEnd"/>
      <w:r w:rsidRPr="0055038F">
        <w:rPr>
          <w:rFonts w:ascii="Times New Roman" w:hAnsi="Times New Roman"/>
          <w:sz w:val="28"/>
          <w:szCs w:val="28"/>
        </w:rPr>
        <w:t xml:space="preserve"> в рамках функции государственного контроля за соблюдением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5038F">
        <w:rPr>
          <w:rFonts w:ascii="Times New Roman" w:hAnsi="Times New Roman"/>
          <w:sz w:val="28"/>
          <w:szCs w:val="28"/>
        </w:rPr>
        <w:t>об архивном деле</w:t>
      </w:r>
      <w:r w:rsidRPr="0055038F">
        <w:rPr>
          <w:rFonts w:ascii="Times New Roman" w:hAnsi="Times New Roman"/>
          <w:bCs/>
          <w:sz w:val="28"/>
          <w:szCs w:val="28"/>
        </w:rPr>
        <w:t xml:space="preserve"> </w:t>
      </w:r>
      <w:r w:rsidRPr="0055038F">
        <w:rPr>
          <w:rFonts w:ascii="Times New Roman" w:hAnsi="Times New Roman"/>
          <w:sz w:val="28"/>
          <w:szCs w:val="28"/>
        </w:rPr>
        <w:t>не проводилось.</w:t>
      </w:r>
    </w:p>
    <w:p w:rsidR="0055038F" w:rsidRPr="0055038F" w:rsidRDefault="0055038F" w:rsidP="00AF6F5A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proofErr w:type="gramStart"/>
      <w:r w:rsidRPr="0055038F">
        <w:rPr>
          <w:rFonts w:ascii="Times New Roman" w:hAnsi="Times New Roman"/>
          <w:bCs/>
          <w:sz w:val="28"/>
          <w:szCs w:val="28"/>
        </w:rPr>
        <w:t>В период с 01 января по 31 декабря 2020 года отделом государственных программ и проектов в сфере культуры министерства культуры Кировской области в соответствии с согласо</w:t>
      </w:r>
      <w:r>
        <w:rPr>
          <w:rFonts w:ascii="Times New Roman" w:hAnsi="Times New Roman"/>
          <w:bCs/>
          <w:sz w:val="28"/>
          <w:szCs w:val="28"/>
        </w:rPr>
        <w:t xml:space="preserve">ванным в установленном порядке </w:t>
      </w:r>
      <w:r w:rsidRPr="0055038F">
        <w:rPr>
          <w:rFonts w:ascii="Times New Roman" w:hAnsi="Times New Roman"/>
          <w:bCs/>
          <w:sz w:val="28"/>
          <w:szCs w:val="28"/>
        </w:rPr>
        <w:t xml:space="preserve">с прокуратурой Кировской области планом проверок, проведена 1 плановая проверка (начало проведения проверки 20.03.2020), в ходе которой осуществлена функция государственного контроля в отношении музейных предметов и музейных </w:t>
      </w:r>
      <w:r w:rsidRPr="0055038F">
        <w:rPr>
          <w:rFonts w:ascii="Times New Roman" w:hAnsi="Times New Roman"/>
          <w:bCs/>
          <w:sz w:val="28"/>
          <w:szCs w:val="28"/>
        </w:rPr>
        <w:lastRenderedPageBreak/>
        <w:t>коллекций, включенных в состав</w:t>
      </w:r>
      <w:proofErr w:type="gramEnd"/>
      <w:r w:rsidRPr="0055038F">
        <w:rPr>
          <w:rFonts w:ascii="Times New Roman" w:hAnsi="Times New Roman"/>
          <w:bCs/>
          <w:sz w:val="28"/>
          <w:szCs w:val="28"/>
        </w:rPr>
        <w:t xml:space="preserve"> Музейного фонда Российской Федерации. В ходе проведения данной проверки нарушений обязательных требований, установленных законодательством о музейном деле, не выявлено, предписаний  не вынесено. Случаев причинения вреда в отношении музейных предметов и музейных коллекций, включенных в состав Музейного фонда Российской Федерации,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55038F">
        <w:rPr>
          <w:rFonts w:ascii="Times New Roman" w:hAnsi="Times New Roman"/>
          <w:bCs/>
          <w:sz w:val="28"/>
          <w:szCs w:val="28"/>
        </w:rPr>
        <w:t>не зафиксировано.</w:t>
      </w:r>
    </w:p>
    <w:p w:rsidR="00382AC6" w:rsidRPr="00382AC6" w:rsidRDefault="00B3150F" w:rsidP="0055038F">
      <w:pPr>
        <w:widowControl w:val="0"/>
        <w:suppressAutoHyphens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В 20</w:t>
      </w:r>
      <w:r w:rsidR="0055038F">
        <w:rPr>
          <w:rFonts w:ascii="Times New Roman" w:hAnsi="Times New Roman"/>
          <w:sz w:val="28"/>
          <w:szCs w:val="28"/>
        </w:rPr>
        <w:t>20</w:t>
      </w:r>
      <w:r w:rsidRPr="00177815">
        <w:rPr>
          <w:rFonts w:ascii="Times New Roman" w:hAnsi="Times New Roman"/>
          <w:sz w:val="28"/>
          <w:szCs w:val="28"/>
        </w:rPr>
        <w:t xml:space="preserve"> году внеплановых </w:t>
      </w:r>
      <w:r w:rsidR="007458B8">
        <w:rPr>
          <w:rFonts w:ascii="Times New Roman" w:hAnsi="Times New Roman"/>
          <w:sz w:val="28"/>
          <w:szCs w:val="28"/>
        </w:rPr>
        <w:t>проверок юридических лиц министерством                  не проводилось</w:t>
      </w:r>
      <w:r w:rsidRPr="00177815">
        <w:rPr>
          <w:rFonts w:ascii="Times New Roman" w:hAnsi="Times New Roman"/>
          <w:sz w:val="28"/>
          <w:szCs w:val="28"/>
        </w:rPr>
        <w:t xml:space="preserve">.   </w:t>
      </w:r>
    </w:p>
    <w:p w:rsidR="00382AC6" w:rsidRDefault="00382AC6" w:rsidP="0055038F">
      <w:pPr>
        <w:pStyle w:val="af"/>
        <w:tabs>
          <w:tab w:val="left" w:pos="993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 w:val="0"/>
        </w:rPr>
      </w:pPr>
      <w:r w:rsidRPr="00382AC6">
        <w:rPr>
          <w:b w:val="0"/>
        </w:rPr>
        <w:t>Действия и решения должностных лиц министерства, осуществляющих контроль</w:t>
      </w:r>
      <w:r w:rsidR="0075310C">
        <w:rPr>
          <w:b w:val="0"/>
        </w:rPr>
        <w:t>,</w:t>
      </w:r>
      <w:r w:rsidRPr="00382AC6">
        <w:rPr>
          <w:b w:val="0"/>
        </w:rPr>
        <w:t xml:space="preserve"> в административном порядке не обжаловались.</w:t>
      </w:r>
    </w:p>
    <w:p w:rsidR="00382AC6" w:rsidRDefault="00382AC6" w:rsidP="0055038F">
      <w:pPr>
        <w:pStyle w:val="af"/>
        <w:tabs>
          <w:tab w:val="left" w:pos="993"/>
        </w:tabs>
        <w:autoSpaceDE w:val="0"/>
        <w:autoSpaceDN w:val="0"/>
        <w:adjustRightInd w:val="0"/>
        <w:spacing w:line="440" w:lineRule="exact"/>
        <w:ind w:left="0" w:firstLine="709"/>
        <w:jc w:val="both"/>
        <w:rPr>
          <w:b w:val="0"/>
        </w:rPr>
      </w:pPr>
      <w:r w:rsidRPr="00382AC6">
        <w:rPr>
          <w:b w:val="0"/>
        </w:rPr>
        <w:t>Меры прокурорского реагирования по вопросам деятельности министерства           в части осуществления контроля в сфере архивного дела не применялись.</w:t>
      </w:r>
    </w:p>
    <w:p w:rsidR="00B3150F" w:rsidRPr="00177815" w:rsidRDefault="00B3150F" w:rsidP="00382A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B6" w:rsidRDefault="00783DB6" w:rsidP="0017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815">
        <w:rPr>
          <w:rFonts w:ascii="Times New Roman" w:hAnsi="Times New Roman"/>
          <w:b/>
          <w:sz w:val="28"/>
          <w:szCs w:val="28"/>
          <w:lang w:val="en-US"/>
        </w:rPr>
        <w:t>V</w:t>
      </w:r>
      <w:r w:rsidR="005D5F1A" w:rsidRPr="001778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77815">
        <w:rPr>
          <w:rFonts w:ascii="Times New Roman" w:hAnsi="Times New Roman"/>
          <w:b/>
          <w:sz w:val="28"/>
          <w:szCs w:val="28"/>
        </w:rPr>
        <w:t>. Анализ осуществления государственного контроля министерства            культуры Кировской области</w:t>
      </w:r>
    </w:p>
    <w:p w:rsidR="00177815" w:rsidRPr="00177815" w:rsidRDefault="00177815" w:rsidP="0017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CCB" w:rsidRPr="001371E8" w:rsidRDefault="00783DB6" w:rsidP="001371E8">
      <w:pPr>
        <w:suppressAutoHyphens/>
        <w:autoSpaceDE w:val="0"/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815">
        <w:rPr>
          <w:rFonts w:ascii="Times New Roman" w:hAnsi="Times New Roman"/>
          <w:bCs/>
          <w:sz w:val="28"/>
          <w:szCs w:val="28"/>
        </w:rPr>
        <w:t xml:space="preserve">Проведенные </w:t>
      </w:r>
      <w:r w:rsidR="0055038F">
        <w:rPr>
          <w:rFonts w:ascii="Times New Roman" w:hAnsi="Times New Roman"/>
          <w:bCs/>
          <w:sz w:val="28"/>
          <w:szCs w:val="28"/>
        </w:rPr>
        <w:t xml:space="preserve">мероприятия по профилактике нарушений обязательных требований законодательства </w:t>
      </w:r>
      <w:r w:rsidRPr="00177815">
        <w:rPr>
          <w:rFonts w:ascii="Times New Roman" w:hAnsi="Times New Roman"/>
          <w:bCs/>
          <w:sz w:val="28"/>
          <w:szCs w:val="28"/>
        </w:rPr>
        <w:t>в 20</w:t>
      </w:r>
      <w:r w:rsidR="0055038F">
        <w:rPr>
          <w:rFonts w:ascii="Times New Roman" w:hAnsi="Times New Roman"/>
          <w:bCs/>
          <w:sz w:val="28"/>
          <w:szCs w:val="28"/>
        </w:rPr>
        <w:t>20</w:t>
      </w:r>
      <w:r w:rsidRPr="00177815">
        <w:rPr>
          <w:rFonts w:ascii="Times New Roman" w:hAnsi="Times New Roman"/>
          <w:bCs/>
          <w:sz w:val="28"/>
          <w:szCs w:val="28"/>
        </w:rPr>
        <w:t xml:space="preserve"> году показали, что </w:t>
      </w:r>
      <w:r w:rsidR="001371E8">
        <w:rPr>
          <w:rFonts w:ascii="Times New Roman" w:hAnsi="Times New Roman"/>
          <w:bCs/>
          <w:sz w:val="28"/>
          <w:szCs w:val="28"/>
        </w:rPr>
        <w:t>к</w:t>
      </w:r>
      <w:r w:rsidR="00AD0CCB" w:rsidRPr="00177815">
        <w:rPr>
          <w:rFonts w:ascii="Times New Roman" w:hAnsi="Times New Roman"/>
          <w:sz w:val="28"/>
          <w:szCs w:val="28"/>
        </w:rPr>
        <w:t>лючевыми рисками, ведущими к нарушениям обязательных требований</w:t>
      </w:r>
      <w:r w:rsidR="00F67B75">
        <w:rPr>
          <w:rFonts w:ascii="Times New Roman" w:hAnsi="Times New Roman"/>
          <w:sz w:val="28"/>
          <w:szCs w:val="28"/>
        </w:rPr>
        <w:t xml:space="preserve"> </w:t>
      </w:r>
      <w:r w:rsidR="000F4C88">
        <w:rPr>
          <w:rFonts w:ascii="Times New Roman" w:hAnsi="Times New Roman"/>
          <w:sz w:val="28"/>
          <w:szCs w:val="28"/>
        </w:rPr>
        <w:t xml:space="preserve">законодательства </w:t>
      </w:r>
      <w:r w:rsidR="00F67B75">
        <w:rPr>
          <w:rFonts w:ascii="Times New Roman" w:hAnsi="Times New Roman"/>
          <w:sz w:val="28"/>
          <w:szCs w:val="28"/>
        </w:rPr>
        <w:t>в сфере архивного дела</w:t>
      </w:r>
      <w:r w:rsidR="00AD0CCB" w:rsidRPr="00177815">
        <w:rPr>
          <w:rFonts w:ascii="Times New Roman" w:hAnsi="Times New Roman"/>
          <w:sz w:val="28"/>
          <w:szCs w:val="28"/>
        </w:rPr>
        <w:t>, являются: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- различное толкование обязательных требований подконтрольными субъектами; </w:t>
      </w:r>
    </w:p>
    <w:p w:rsidR="00AD0CCB" w:rsidRPr="000F4C88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- кадровые вопросы, заключающиеся в не закреплении в должностных инструкциях лиц, ответственных за делопроизводство и архив, обязанностей </w:t>
      </w:r>
      <w:r w:rsidR="00177815"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по организации хранения, комплектования, учета и использования документов Архивного фонда Российской Федерации и других архивных документах </w:t>
      </w:r>
      <w:r w:rsidR="00177815"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0F4C88">
        <w:rPr>
          <w:rFonts w:ascii="Times New Roman" w:hAnsi="Times New Roman" w:cs="Times New Roman"/>
          <w:sz w:val="28"/>
          <w:szCs w:val="28"/>
          <w:lang w:val="ru-RU"/>
        </w:rPr>
        <w:t>в организациях, а также частые кадровые изменения у подконтрольных субъектов;</w:t>
      </w:r>
    </w:p>
    <w:p w:rsidR="00AD0CCB" w:rsidRPr="00177815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</w:t>
      </w:r>
      <w:r w:rsidR="000F4C88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 соблюдения обязательных требований законодательства в сфере архивного дела.</w:t>
      </w:r>
    </w:p>
    <w:p w:rsidR="00AD0CCB" w:rsidRPr="008A6780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80">
        <w:rPr>
          <w:rFonts w:ascii="Times New Roman" w:hAnsi="Times New Roman" w:cs="Times New Roman"/>
          <w:sz w:val="28"/>
          <w:szCs w:val="28"/>
          <w:lang w:val="ru-RU"/>
        </w:rPr>
        <w:t>Практика проведения контрольных мероприятий показывает, что часть нарушений обязательных требований в области архивного дела имеются во многих подконтрольных субъектах, различен их состав и, соответственно</w:t>
      </w:r>
      <w:r w:rsidR="0075310C" w:rsidRPr="008A67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возможные сроки устранения. </w:t>
      </w:r>
      <w:r w:rsidR="00CD0A10" w:rsidRPr="008A67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сновны</w:t>
      </w:r>
      <w:r w:rsidR="00C72649" w:rsidRPr="008A6780">
        <w:rPr>
          <w:rFonts w:ascii="Times New Roman" w:hAnsi="Times New Roman" w:cs="Times New Roman"/>
          <w:sz w:val="28"/>
          <w:szCs w:val="28"/>
          <w:lang w:val="ru-RU"/>
        </w:rPr>
        <w:t>ми рисками, влекущими нарушения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архивного 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законодательства</w:t>
      </w:r>
      <w:r w:rsidR="00C72649" w:rsidRPr="008A67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AD0CCB" w:rsidRPr="008A6780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1) несоблюдение норм и правил хранения архивных документов  </w:t>
      </w:r>
      <w:r w:rsidR="00177815"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и обеспечения их сохранности 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отсутств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приспособленны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х помещений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для хранения архивных документов, ненормативная загруженность архивохранилищ, ненормативные условия хранения и необеспеченность специализированными средствами для размещения архивных документов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0CCB" w:rsidRPr="008A6780" w:rsidRDefault="00AD0CCB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2) документы государственного учета ведутся с отклонением </w:t>
      </w:r>
      <w:r w:rsidR="00AF6F5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F6F5A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требований;</w:t>
      </w:r>
    </w:p>
    <w:p w:rsidR="000E72B0" w:rsidRDefault="00AD0CCB" w:rsidP="008A6780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соблюдени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е требований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ст. 23 Федерального закона от 22.10.2004 </w:t>
      </w:r>
      <w:r w:rsidR="00177815"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№ 125-ФЗ «Об архивно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м дела в Российской Федерации» (обеспечение своевременного 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отбор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, подготовк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и передач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в упорядоченном состоянии документов на постоянное хранение в государственный архив</w:t>
      </w:r>
      <w:r w:rsidR="00B3150F" w:rsidRPr="008A678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F4627" w:rsidRDefault="007F4627" w:rsidP="008A6780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1E8">
        <w:rPr>
          <w:rFonts w:ascii="Times New Roman" w:hAnsi="Times New Roman" w:cs="Times New Roman"/>
          <w:sz w:val="28"/>
          <w:szCs w:val="28"/>
          <w:lang w:val="ru-RU"/>
        </w:rPr>
        <w:t>Грубым нарушением архивного законодательства</w:t>
      </w:r>
      <w:r w:rsidR="001371E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невосполним</w:t>
      </w:r>
      <w:r w:rsidR="004C4005">
        <w:rPr>
          <w:rFonts w:ascii="Times New Roman" w:hAnsi="Times New Roman" w:cs="Times New Roman"/>
          <w:sz w:val="28"/>
          <w:szCs w:val="28"/>
          <w:lang w:val="ru-RU"/>
        </w:rPr>
        <w:t>ые повреждения и</w:t>
      </w:r>
      <w:r w:rsidR="001371E8">
        <w:rPr>
          <w:rFonts w:ascii="Times New Roman" w:hAnsi="Times New Roman" w:cs="Times New Roman"/>
          <w:sz w:val="28"/>
          <w:szCs w:val="28"/>
          <w:lang w:val="ru-RU"/>
        </w:rPr>
        <w:t xml:space="preserve"> утрата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005">
        <w:rPr>
          <w:rFonts w:ascii="Times New Roman" w:hAnsi="Times New Roman" w:cs="Times New Roman"/>
          <w:sz w:val="28"/>
          <w:szCs w:val="28"/>
          <w:lang w:val="ru-RU"/>
        </w:rPr>
        <w:t>документов Архивного фонда Российской Федерации                       и документов по личному составу, влекущая нарушение конституционных прав граждан на пенсионное обеспечение.</w:t>
      </w:r>
    </w:p>
    <w:p w:rsidR="00BE74EF" w:rsidRDefault="00BE74EF" w:rsidP="00BE74EF">
      <w:pPr>
        <w:suppressAutoHyphens/>
        <w:autoSpaceDE w:val="0"/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815">
        <w:rPr>
          <w:rFonts w:ascii="Times New Roman" w:hAnsi="Times New Roman"/>
          <w:bCs/>
          <w:sz w:val="28"/>
          <w:szCs w:val="28"/>
        </w:rPr>
        <w:t>Проведенные плановые проверки</w:t>
      </w:r>
      <w:r>
        <w:rPr>
          <w:rFonts w:ascii="Times New Roman" w:hAnsi="Times New Roman"/>
          <w:bCs/>
          <w:sz w:val="28"/>
          <w:szCs w:val="28"/>
        </w:rPr>
        <w:t xml:space="preserve"> в сфере музейного дела</w:t>
      </w:r>
      <w:r w:rsidRPr="00177815">
        <w:rPr>
          <w:rFonts w:ascii="Times New Roman" w:hAnsi="Times New Roman"/>
          <w:bCs/>
          <w:sz w:val="28"/>
          <w:szCs w:val="28"/>
        </w:rPr>
        <w:t xml:space="preserve"> в 20</w:t>
      </w:r>
      <w:r w:rsidR="0055038F">
        <w:rPr>
          <w:rFonts w:ascii="Times New Roman" w:hAnsi="Times New Roman"/>
          <w:bCs/>
          <w:sz w:val="28"/>
          <w:szCs w:val="28"/>
        </w:rPr>
        <w:t>20</w:t>
      </w:r>
      <w:r w:rsidRPr="00177815">
        <w:rPr>
          <w:rFonts w:ascii="Times New Roman" w:hAnsi="Times New Roman"/>
          <w:bCs/>
          <w:sz w:val="28"/>
          <w:szCs w:val="28"/>
        </w:rPr>
        <w:t xml:space="preserve"> году показали, что в целом юридическими лицами – подконтрольными субъектами соблюдаются основные требования законодательства в </w:t>
      </w:r>
      <w:r>
        <w:rPr>
          <w:rFonts w:ascii="Times New Roman" w:hAnsi="Times New Roman"/>
          <w:bCs/>
          <w:sz w:val="28"/>
          <w:szCs w:val="28"/>
        </w:rPr>
        <w:t>сфере музейного</w:t>
      </w:r>
      <w:r w:rsidRPr="00177815">
        <w:rPr>
          <w:rFonts w:ascii="Times New Roman" w:hAnsi="Times New Roman"/>
          <w:bCs/>
          <w:sz w:val="28"/>
          <w:szCs w:val="28"/>
        </w:rPr>
        <w:t xml:space="preserve"> дела. </w:t>
      </w:r>
      <w:r w:rsidR="000E72B0">
        <w:rPr>
          <w:rFonts w:ascii="Times New Roman" w:hAnsi="Times New Roman"/>
          <w:bCs/>
          <w:sz w:val="28"/>
          <w:szCs w:val="28"/>
        </w:rPr>
        <w:t xml:space="preserve">                 В</w:t>
      </w:r>
      <w:r w:rsidRPr="00177815">
        <w:rPr>
          <w:rFonts w:ascii="Times New Roman" w:hAnsi="Times New Roman"/>
          <w:bCs/>
          <w:sz w:val="28"/>
          <w:szCs w:val="28"/>
        </w:rPr>
        <w:t xml:space="preserve"> отчетном периоде нарушений обязательных требований, установленных законодательством о музейном деле,</w:t>
      </w:r>
      <w:r w:rsidR="000E72B0">
        <w:rPr>
          <w:rFonts w:ascii="Times New Roman" w:hAnsi="Times New Roman"/>
          <w:bCs/>
          <w:sz w:val="28"/>
          <w:szCs w:val="28"/>
        </w:rPr>
        <w:t xml:space="preserve"> не выявлено</w:t>
      </w:r>
      <w:r w:rsidRPr="00177815">
        <w:rPr>
          <w:rFonts w:ascii="Times New Roman" w:hAnsi="Times New Roman"/>
          <w:bCs/>
          <w:sz w:val="28"/>
          <w:szCs w:val="28"/>
        </w:rPr>
        <w:t xml:space="preserve">. </w:t>
      </w:r>
      <w:r w:rsidR="000E72B0">
        <w:rPr>
          <w:rFonts w:ascii="Times New Roman" w:hAnsi="Times New Roman"/>
          <w:bCs/>
          <w:sz w:val="28"/>
          <w:szCs w:val="28"/>
        </w:rPr>
        <w:t>С</w:t>
      </w:r>
      <w:r w:rsidRPr="00177815">
        <w:rPr>
          <w:rFonts w:ascii="Times New Roman" w:hAnsi="Times New Roman"/>
          <w:bCs/>
          <w:sz w:val="28"/>
          <w:szCs w:val="28"/>
        </w:rPr>
        <w:t xml:space="preserve">лучаев причинения вреда </w:t>
      </w:r>
      <w:r w:rsidR="000E72B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77815">
        <w:rPr>
          <w:rFonts w:ascii="Times New Roman" w:hAnsi="Times New Roman"/>
          <w:bCs/>
          <w:sz w:val="28"/>
          <w:szCs w:val="28"/>
        </w:rPr>
        <w:t>в отношении музейных предметов и</w:t>
      </w:r>
      <w:r>
        <w:rPr>
          <w:rFonts w:ascii="Times New Roman" w:hAnsi="Times New Roman"/>
          <w:bCs/>
          <w:sz w:val="28"/>
          <w:szCs w:val="28"/>
        </w:rPr>
        <w:t xml:space="preserve"> музейных коллекций, включенных </w:t>
      </w:r>
      <w:r w:rsidRPr="00177815">
        <w:rPr>
          <w:rFonts w:ascii="Times New Roman" w:hAnsi="Times New Roman"/>
          <w:bCs/>
          <w:sz w:val="28"/>
          <w:szCs w:val="28"/>
        </w:rPr>
        <w:t>в состав Музейного фонда Российской Федерации, не зафиксировано.</w:t>
      </w:r>
    </w:p>
    <w:p w:rsidR="00BE74EF" w:rsidRPr="00177815" w:rsidRDefault="00BE74EF" w:rsidP="00BE74EF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72B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итог</w:t>
      </w:r>
      <w:r w:rsidR="000E72B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2B0">
        <w:rPr>
          <w:rFonts w:ascii="Times New Roman" w:hAnsi="Times New Roman" w:cs="Times New Roman"/>
          <w:sz w:val="28"/>
          <w:szCs w:val="28"/>
          <w:lang w:val="ru-RU"/>
        </w:rPr>
        <w:t xml:space="preserve">работы по профилактике и контролю 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>основны</w:t>
      </w:r>
      <w:r w:rsidR="00C620ED">
        <w:rPr>
          <w:rFonts w:ascii="Times New Roman" w:hAnsi="Times New Roman" w:cs="Times New Roman"/>
          <w:sz w:val="28"/>
          <w:szCs w:val="28"/>
          <w:lang w:val="ru-RU"/>
        </w:rPr>
        <w:t>ми рисками</w:t>
      </w:r>
      <w:r w:rsidR="00C718C5">
        <w:rPr>
          <w:rFonts w:ascii="Times New Roman" w:hAnsi="Times New Roman" w:cs="Times New Roman"/>
          <w:sz w:val="28"/>
          <w:szCs w:val="28"/>
          <w:lang w:val="ru-RU"/>
        </w:rPr>
        <w:t>, влекущи</w:t>
      </w:r>
      <w:r w:rsidR="00C620E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8C5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музейного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</w:t>
      </w:r>
      <w:r w:rsidR="00C718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BE74EF" w:rsidRPr="00A2554C" w:rsidRDefault="00BE74EF" w:rsidP="00EA35C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несоблюдение требований</w:t>
      </w:r>
      <w:r w:rsidRPr="00F908C4">
        <w:rPr>
          <w:rFonts w:ascii="Times New Roman" w:hAnsi="Times New Roman" w:cs="Times New Roman"/>
          <w:sz w:val="28"/>
          <w:szCs w:val="28"/>
          <w:lang w:val="ru-RU"/>
        </w:rPr>
        <w:t xml:space="preserve"> абзацев 1 и 2 части 4 статьи 5 Федерального закона от 26.05.1996  № 54-ФЗ «О Музейном фонде Российской Федерации и музеях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08C4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(в редакции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27.12.2018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515-ФЗ) и</w:t>
      </w:r>
      <w:r w:rsidRPr="00F908C4">
        <w:rPr>
          <w:rFonts w:ascii="Times New Roman" w:hAnsi="Times New Roman" w:cs="Times New Roman"/>
          <w:sz w:val="28"/>
          <w:szCs w:val="28"/>
          <w:lang w:val="ru-RU"/>
        </w:rPr>
        <w:t xml:space="preserve"> части 2 пункта 9.1 Положения о Музейном фонде Российской Федерации, утвержденного приказом Министерства культуры Российской Федерации от 15.01.2019 № 17 «Об утверждении Положения о Музей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ном фонде </w:t>
      </w:r>
      <w:r w:rsidR="00EA35C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proofErr w:type="gramEnd"/>
      <w:r w:rsidR="00EA35C5">
        <w:rPr>
          <w:rFonts w:ascii="Times New Roman" w:hAnsi="Times New Roman" w:cs="Times New Roman"/>
          <w:sz w:val="28"/>
          <w:szCs w:val="28"/>
          <w:lang w:val="ru-RU"/>
        </w:rPr>
        <w:t xml:space="preserve">», а именно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необеспечен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80DE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80D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0DE2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ремонта и обслуживани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C80DE2">
        <w:rPr>
          <w:rFonts w:ascii="Times New Roman" w:hAnsi="Times New Roman" w:cs="Times New Roman"/>
          <w:sz w:val="28"/>
          <w:szCs w:val="28"/>
          <w:lang w:val="ru-RU"/>
        </w:rPr>
        <w:t>автоматическ</w:t>
      </w:r>
      <w:r w:rsidR="00936D34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C80DE2">
        <w:rPr>
          <w:rFonts w:ascii="Times New Roman" w:hAnsi="Times New Roman" w:cs="Times New Roman"/>
          <w:sz w:val="28"/>
          <w:szCs w:val="28"/>
          <w:lang w:val="ru-RU"/>
        </w:rPr>
        <w:t xml:space="preserve"> систем охранн</w:t>
      </w:r>
      <w:r w:rsidR="00657223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C80DE2">
        <w:rPr>
          <w:rFonts w:ascii="Times New Roman" w:hAnsi="Times New Roman" w:cs="Times New Roman"/>
          <w:sz w:val="28"/>
          <w:szCs w:val="28"/>
          <w:lang w:val="ru-RU"/>
        </w:rPr>
        <w:t xml:space="preserve"> сигнализаций в здании музе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ев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A3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ие или неисправность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специализированны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 прибор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 учета температурно-влажностного режима</w:t>
      </w:r>
      <w:r w:rsidR="00DA7821" w:rsidRPr="00DA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821"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в экспозиционных залах зданий 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музеев</w:t>
      </w:r>
      <w:r w:rsidR="00657223">
        <w:rPr>
          <w:rFonts w:ascii="Times New Roman" w:hAnsi="Times New Roman" w:cs="Times New Roman"/>
          <w:sz w:val="28"/>
          <w:szCs w:val="28"/>
          <w:lang w:val="ru-RU"/>
        </w:rPr>
        <w:t>, несоблюдение данного режима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A3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7821">
        <w:rPr>
          <w:rFonts w:ascii="Times New Roman" w:hAnsi="Times New Roman" w:cs="Times New Roman"/>
          <w:sz w:val="28"/>
          <w:szCs w:val="28"/>
          <w:lang w:val="ru-RU"/>
        </w:rPr>
        <w:t>необеспечение</w:t>
      </w:r>
      <w:proofErr w:type="spellEnd"/>
      <w:r w:rsidR="00DA7821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своевременного</w:t>
      </w:r>
      <w:r w:rsidR="00DA7821" w:rsidRPr="00C80DE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>капитальн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554C">
        <w:rPr>
          <w:rFonts w:ascii="Times New Roman" w:hAnsi="Times New Roman" w:cs="Times New Roman"/>
          <w:sz w:val="28"/>
          <w:szCs w:val="28"/>
          <w:lang w:val="ru-RU"/>
        </w:rPr>
        <w:t xml:space="preserve"> крыш здания музе</w:t>
      </w:r>
      <w:r w:rsidR="00DA7821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="00EA35C5">
        <w:rPr>
          <w:rFonts w:ascii="Times New Roman" w:hAnsi="Times New Roman" w:cs="Times New Roman"/>
          <w:sz w:val="28"/>
          <w:szCs w:val="28"/>
          <w:lang w:val="ru-RU"/>
        </w:rPr>
        <w:t xml:space="preserve"> и другие</w:t>
      </w:r>
      <w:r w:rsidR="006572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16BF" w:rsidRDefault="00A616BF" w:rsidP="00177815">
      <w:pPr>
        <w:pStyle w:val="PreformattedText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6BF" w:rsidRPr="00A616BF" w:rsidRDefault="00A616BF" w:rsidP="00A61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B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16BF">
        <w:rPr>
          <w:rFonts w:ascii="Times New Roman" w:hAnsi="Times New Roman" w:cs="Times New Roman"/>
          <w:b/>
          <w:sz w:val="28"/>
          <w:szCs w:val="28"/>
        </w:rPr>
        <w:t xml:space="preserve">. Привлечение юридических лиц,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616BF">
        <w:rPr>
          <w:rFonts w:ascii="Times New Roman" w:hAnsi="Times New Roman" w:cs="Times New Roman"/>
          <w:b/>
          <w:sz w:val="28"/>
          <w:szCs w:val="28"/>
        </w:rPr>
        <w:t>к ад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министративной ответственности </w:t>
      </w:r>
      <w:r w:rsidRPr="00A616BF">
        <w:rPr>
          <w:rFonts w:ascii="Times New Roman" w:hAnsi="Times New Roman" w:cs="Times New Roman"/>
          <w:b/>
          <w:sz w:val="28"/>
          <w:szCs w:val="28"/>
        </w:rPr>
        <w:t>за нарушения,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выявленные                         при </w:t>
      </w:r>
      <w:r w:rsidRPr="00A616BF">
        <w:rPr>
          <w:rFonts w:ascii="Times New Roman" w:hAnsi="Times New Roman" w:cs="Times New Roman"/>
          <w:b/>
          <w:sz w:val="28"/>
          <w:szCs w:val="28"/>
        </w:rPr>
        <w:t>осуществлении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архивного дела</w:t>
      </w:r>
    </w:p>
    <w:p w:rsidR="00A616BF" w:rsidRPr="00177815" w:rsidRDefault="00A616BF" w:rsidP="00A61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6BF" w:rsidRDefault="00A616BF" w:rsidP="00177815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особо грубых нарушений законодательства об архивном деле, влекущих за собой утрату или порчу архивных документов, уполномоченным должностным лицом министерства составляется и подписывается протокол </w:t>
      </w:r>
      <w:r w:rsidR="007458B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77815"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="00AF6F5A">
        <w:rPr>
          <w:rFonts w:ascii="Times New Roman" w:hAnsi="Times New Roman"/>
          <w:sz w:val="28"/>
          <w:szCs w:val="28"/>
        </w:rPr>
        <w:t>.</w:t>
      </w:r>
    </w:p>
    <w:p w:rsidR="004C7652" w:rsidRPr="00177815" w:rsidRDefault="00177815" w:rsidP="00177815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П</w:t>
      </w:r>
      <w:r w:rsidR="00B3150F" w:rsidRPr="00177815">
        <w:rPr>
          <w:rFonts w:ascii="Times New Roman" w:hAnsi="Times New Roman"/>
          <w:sz w:val="28"/>
          <w:szCs w:val="28"/>
        </w:rPr>
        <w:t>ротокол об административн</w:t>
      </w:r>
      <w:r w:rsidR="00106882" w:rsidRPr="00177815">
        <w:rPr>
          <w:rFonts w:ascii="Times New Roman" w:hAnsi="Times New Roman"/>
          <w:sz w:val="28"/>
          <w:szCs w:val="28"/>
        </w:rPr>
        <w:t>ом</w:t>
      </w:r>
      <w:r w:rsidR="00B3150F" w:rsidRPr="00177815">
        <w:rPr>
          <w:rFonts w:ascii="Times New Roman" w:hAnsi="Times New Roman"/>
          <w:sz w:val="28"/>
          <w:szCs w:val="28"/>
        </w:rPr>
        <w:t xml:space="preserve"> правонарушени</w:t>
      </w:r>
      <w:r w:rsidR="00106882" w:rsidRPr="00177815">
        <w:rPr>
          <w:rFonts w:ascii="Times New Roman" w:hAnsi="Times New Roman"/>
          <w:sz w:val="28"/>
          <w:szCs w:val="28"/>
        </w:rPr>
        <w:t>и</w:t>
      </w:r>
      <w:r w:rsidR="00B3150F" w:rsidRPr="00177815">
        <w:rPr>
          <w:rFonts w:ascii="Times New Roman" w:hAnsi="Times New Roman"/>
          <w:sz w:val="28"/>
          <w:szCs w:val="28"/>
        </w:rPr>
        <w:t xml:space="preserve"> </w:t>
      </w:r>
      <w:r w:rsidR="00106882" w:rsidRPr="00177815">
        <w:rPr>
          <w:rFonts w:ascii="Times New Roman" w:hAnsi="Times New Roman"/>
          <w:sz w:val="28"/>
          <w:szCs w:val="28"/>
        </w:rPr>
        <w:t xml:space="preserve">может </w:t>
      </w:r>
      <w:r w:rsidRPr="00177815">
        <w:rPr>
          <w:rFonts w:ascii="Times New Roman" w:hAnsi="Times New Roman"/>
          <w:sz w:val="28"/>
          <w:szCs w:val="28"/>
        </w:rPr>
        <w:t>составляться</w:t>
      </w:r>
      <w:r w:rsidR="00106882" w:rsidRPr="0017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06882" w:rsidRPr="00177815">
        <w:rPr>
          <w:rFonts w:ascii="Times New Roman" w:hAnsi="Times New Roman"/>
          <w:sz w:val="28"/>
          <w:szCs w:val="28"/>
        </w:rPr>
        <w:t>по следующим основаниям:</w:t>
      </w:r>
    </w:p>
    <w:p w:rsidR="005D5F1A" w:rsidRPr="00177815" w:rsidRDefault="00106882" w:rsidP="00177815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7815">
        <w:rPr>
          <w:rFonts w:ascii="Times New Roman" w:hAnsi="Times New Roman"/>
          <w:sz w:val="28"/>
          <w:szCs w:val="28"/>
        </w:rPr>
        <w:t>1. С</w:t>
      </w:r>
      <w:r w:rsidR="005D5F1A" w:rsidRPr="00177815">
        <w:rPr>
          <w:rFonts w:ascii="Times New Roman" w:hAnsi="Times New Roman"/>
          <w:sz w:val="28"/>
          <w:szCs w:val="28"/>
        </w:rPr>
        <w:t>татья 13.20</w:t>
      </w:r>
      <w:r w:rsidRPr="00177815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(далее – </w:t>
      </w:r>
      <w:proofErr w:type="spellStart"/>
      <w:r w:rsidRPr="00177815">
        <w:rPr>
          <w:rFonts w:ascii="Times New Roman" w:hAnsi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/>
          <w:sz w:val="28"/>
          <w:szCs w:val="28"/>
        </w:rPr>
        <w:t>) - н</w:t>
      </w:r>
      <w:r w:rsidR="005D5F1A" w:rsidRPr="00177815">
        <w:rPr>
          <w:rFonts w:ascii="Times New Roman" w:hAnsi="Times New Roman"/>
          <w:sz w:val="28"/>
          <w:szCs w:val="28"/>
        </w:rPr>
        <w:t>арушение правил хранения, комплектования, учета или использования архивных документов</w:t>
      </w:r>
      <w:r w:rsidRPr="00177815">
        <w:rPr>
          <w:rFonts w:ascii="Times New Roman" w:hAnsi="Times New Roman"/>
          <w:sz w:val="28"/>
          <w:szCs w:val="28"/>
        </w:rPr>
        <w:t>.</w:t>
      </w:r>
    </w:p>
    <w:p w:rsidR="005D5F1A" w:rsidRPr="00177815" w:rsidRDefault="00106882" w:rsidP="00177815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2. Часть 2 статьи 13.25 </w:t>
      </w:r>
      <w:proofErr w:type="spellStart"/>
      <w:r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 w:cs="Times New Roman"/>
          <w:sz w:val="28"/>
          <w:szCs w:val="28"/>
        </w:rPr>
        <w:t xml:space="preserve"> - н</w:t>
      </w:r>
      <w:r w:rsidR="005D5F1A" w:rsidRPr="00177815">
        <w:rPr>
          <w:rFonts w:ascii="Times New Roman" w:hAnsi="Times New Roman" w:cs="Times New Roman"/>
          <w:sz w:val="28"/>
          <w:szCs w:val="28"/>
        </w:rPr>
        <w:t xml:space="preserve">арушение требований законодательства </w:t>
      </w:r>
      <w:r w:rsidR="001778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F1A" w:rsidRPr="00177815">
        <w:rPr>
          <w:rFonts w:ascii="Times New Roman" w:hAnsi="Times New Roman" w:cs="Times New Roman"/>
          <w:sz w:val="28"/>
          <w:szCs w:val="28"/>
        </w:rPr>
        <w:t>о хранении документов и информации, содержащейся в информационных системах</w:t>
      </w:r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106882" w:rsidRPr="00177815" w:rsidRDefault="00106882" w:rsidP="007458B8">
      <w:pPr>
        <w:pStyle w:val="ConsPlusTitle"/>
        <w:spacing w:line="440" w:lineRule="exact"/>
        <w:ind w:firstLine="709"/>
        <w:jc w:val="both"/>
        <w:outlineLvl w:val="2"/>
        <w:rPr>
          <w:b w:val="0"/>
          <w:szCs w:val="28"/>
        </w:rPr>
      </w:pPr>
      <w:r w:rsidRPr="00177815">
        <w:rPr>
          <w:b w:val="0"/>
          <w:szCs w:val="28"/>
        </w:rPr>
        <w:t xml:space="preserve">3. Часть 1 статьи 19.4 </w:t>
      </w:r>
      <w:proofErr w:type="spellStart"/>
      <w:r w:rsidRPr="00177815">
        <w:rPr>
          <w:b w:val="0"/>
          <w:szCs w:val="28"/>
        </w:rPr>
        <w:t>КоАП</w:t>
      </w:r>
      <w:proofErr w:type="spellEnd"/>
      <w:r w:rsidRPr="00177815">
        <w:rPr>
          <w:b w:val="0"/>
          <w:szCs w:val="28"/>
        </w:rPr>
        <w:t xml:space="preserve"> -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контроль.</w:t>
      </w:r>
    </w:p>
    <w:p w:rsidR="00106882" w:rsidRPr="00177815" w:rsidRDefault="00106882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7815">
        <w:rPr>
          <w:rFonts w:ascii="Times New Roman" w:hAnsi="Times New Roman" w:cs="Times New Roman"/>
          <w:sz w:val="28"/>
          <w:szCs w:val="28"/>
        </w:rPr>
        <w:t xml:space="preserve">Часть 1 статьи 19.5 </w:t>
      </w:r>
      <w:proofErr w:type="spellStart"/>
      <w:r w:rsidR="00177815"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77815" w:rsidRPr="00177815">
        <w:rPr>
          <w:rFonts w:ascii="Times New Roman" w:hAnsi="Times New Roman" w:cs="Times New Roman"/>
          <w:sz w:val="28"/>
          <w:szCs w:val="28"/>
        </w:rPr>
        <w:t xml:space="preserve"> </w:t>
      </w:r>
      <w:r w:rsidRPr="00177815">
        <w:rPr>
          <w:rFonts w:ascii="Times New Roman" w:hAnsi="Times New Roman" w:cs="Times New Roman"/>
          <w:sz w:val="28"/>
          <w:szCs w:val="28"/>
        </w:rPr>
        <w:t>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177815" w:rsidRPr="001778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882" w:rsidRPr="00177815" w:rsidRDefault="00177815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67"/>
      <w:bookmarkEnd w:id="1"/>
      <w:r w:rsidRPr="00177815">
        <w:rPr>
          <w:rFonts w:ascii="Times New Roman" w:hAnsi="Times New Roman" w:cs="Times New Roman"/>
          <w:sz w:val="28"/>
          <w:szCs w:val="28"/>
        </w:rPr>
        <w:lastRenderedPageBreak/>
        <w:t xml:space="preserve">5. Статья 19.6 </w:t>
      </w:r>
      <w:proofErr w:type="spellStart"/>
      <w:r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 w:cs="Times New Roman"/>
          <w:sz w:val="28"/>
          <w:szCs w:val="28"/>
        </w:rPr>
        <w:t xml:space="preserve"> - </w:t>
      </w:r>
      <w:r w:rsidR="00AF6F5A">
        <w:rPr>
          <w:rFonts w:ascii="Times New Roman" w:hAnsi="Times New Roman" w:cs="Times New Roman"/>
          <w:sz w:val="28"/>
          <w:szCs w:val="28"/>
        </w:rPr>
        <w:t>непринятие</w:t>
      </w:r>
      <w:r w:rsidR="00106882" w:rsidRPr="00177815">
        <w:rPr>
          <w:rFonts w:ascii="Times New Roman" w:hAnsi="Times New Roman" w:cs="Times New Roman"/>
          <w:sz w:val="28"/>
          <w:szCs w:val="28"/>
        </w:rPr>
        <w:t xml:space="preserve"> мер по устранению причин и условий, способствовавших совершению административного правонарушения</w:t>
      </w:r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106882" w:rsidRPr="00177815" w:rsidRDefault="00177815" w:rsidP="007458B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 xml:space="preserve">6. </w:t>
      </w:r>
      <w:r w:rsidR="00106882" w:rsidRPr="00177815">
        <w:rPr>
          <w:rFonts w:ascii="Times New Roman" w:hAnsi="Times New Roman" w:cs="Times New Roman"/>
          <w:sz w:val="28"/>
          <w:szCs w:val="28"/>
        </w:rPr>
        <w:t>Стат</w:t>
      </w:r>
      <w:r w:rsidRPr="00177815">
        <w:rPr>
          <w:rFonts w:ascii="Times New Roman" w:hAnsi="Times New Roman" w:cs="Times New Roman"/>
          <w:sz w:val="28"/>
          <w:szCs w:val="28"/>
        </w:rPr>
        <w:t xml:space="preserve">ья 19.7 </w:t>
      </w:r>
      <w:proofErr w:type="spellStart"/>
      <w:r w:rsidRPr="0017781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77815">
        <w:rPr>
          <w:rFonts w:ascii="Times New Roman" w:hAnsi="Times New Roman" w:cs="Times New Roman"/>
          <w:sz w:val="28"/>
          <w:szCs w:val="28"/>
        </w:rPr>
        <w:t xml:space="preserve"> - н</w:t>
      </w:r>
      <w:r w:rsidR="00106882" w:rsidRPr="00177815">
        <w:rPr>
          <w:rFonts w:ascii="Times New Roman" w:hAnsi="Times New Roman" w:cs="Times New Roman"/>
          <w:sz w:val="28"/>
          <w:szCs w:val="28"/>
        </w:rPr>
        <w:t>епредставление сведений (информации)</w:t>
      </w:r>
      <w:r w:rsidRPr="00177815">
        <w:rPr>
          <w:rFonts w:ascii="Times New Roman" w:hAnsi="Times New Roman" w:cs="Times New Roman"/>
          <w:sz w:val="28"/>
          <w:szCs w:val="28"/>
        </w:rPr>
        <w:t>.</w:t>
      </w:r>
    </w:p>
    <w:p w:rsidR="00312358" w:rsidRPr="00C245FB" w:rsidRDefault="00312358" w:rsidP="00312358">
      <w:pPr>
        <w:spacing w:after="0" w:line="440" w:lineRule="exact"/>
        <w:ind w:firstLine="70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C245FB">
        <w:rPr>
          <w:rFonts w:ascii="Times New Roman" w:hAnsi="Times New Roman"/>
          <w:spacing w:val="-6"/>
          <w:sz w:val="28"/>
          <w:szCs w:val="28"/>
        </w:rPr>
        <w:t xml:space="preserve">В соответствии с п. 3.1.7 Положения о министерстве министерство осуществляет </w:t>
      </w:r>
      <w:r w:rsidRPr="00C245FB">
        <w:rPr>
          <w:rFonts w:ascii="Times New Roman" w:hAnsi="Times New Roman"/>
          <w:bCs/>
          <w:spacing w:val="-6"/>
          <w:sz w:val="28"/>
          <w:szCs w:val="28"/>
        </w:rPr>
        <w:t>государственный контроль за соблюдением нормативных правовых актов об архивном деле на территории области, а также состоянием сохранности документов Архивного фонда Российской Федерации, находящихся на временном хранении в архивах организаций города Кирова и области, документов по личному составу в организациях всех форм собственности в интересах общества и граждан.</w:t>
      </w:r>
      <w:proofErr w:type="gramEnd"/>
    </w:p>
    <w:p w:rsidR="00106882" w:rsidRDefault="00312358" w:rsidP="00E57733">
      <w:pPr>
        <w:tabs>
          <w:tab w:val="left" w:pos="170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5FB">
        <w:rPr>
          <w:rFonts w:ascii="Times New Roman" w:hAnsi="Times New Roman"/>
          <w:spacing w:val="-6"/>
          <w:sz w:val="28"/>
          <w:szCs w:val="28"/>
        </w:rPr>
        <w:t xml:space="preserve">В 2020 г. </w:t>
      </w:r>
      <w:r w:rsidR="00F56577">
        <w:rPr>
          <w:rFonts w:ascii="Times New Roman" w:hAnsi="Times New Roman"/>
          <w:spacing w:val="-6"/>
          <w:sz w:val="28"/>
          <w:szCs w:val="28"/>
        </w:rPr>
        <w:t>по</w:t>
      </w:r>
      <w:r w:rsidRPr="00C245FB">
        <w:rPr>
          <w:rFonts w:ascii="Times New Roman" w:hAnsi="Times New Roman"/>
          <w:spacing w:val="-6"/>
          <w:sz w:val="28"/>
          <w:szCs w:val="28"/>
        </w:rPr>
        <w:t xml:space="preserve"> результат</w:t>
      </w:r>
      <w:r w:rsidR="00F56577">
        <w:rPr>
          <w:rFonts w:ascii="Times New Roman" w:hAnsi="Times New Roman"/>
          <w:spacing w:val="-6"/>
          <w:sz w:val="28"/>
          <w:szCs w:val="28"/>
        </w:rPr>
        <w:t>ам</w:t>
      </w:r>
      <w:r w:rsidRPr="00C245FB">
        <w:rPr>
          <w:rFonts w:ascii="Times New Roman" w:hAnsi="Times New Roman"/>
          <w:spacing w:val="-6"/>
          <w:sz w:val="28"/>
          <w:szCs w:val="28"/>
        </w:rPr>
        <w:t xml:space="preserve"> заседани</w:t>
      </w:r>
      <w:r w:rsidR="00F56577">
        <w:rPr>
          <w:rFonts w:ascii="Times New Roman" w:hAnsi="Times New Roman"/>
          <w:spacing w:val="-6"/>
          <w:sz w:val="28"/>
          <w:szCs w:val="28"/>
        </w:rPr>
        <w:t>й</w:t>
      </w:r>
      <w:r w:rsidRPr="00C245FB">
        <w:rPr>
          <w:rFonts w:ascii="Times New Roman" w:hAnsi="Times New Roman"/>
          <w:spacing w:val="-6"/>
          <w:sz w:val="28"/>
          <w:szCs w:val="28"/>
        </w:rPr>
        <w:t xml:space="preserve"> экспертно-проверочной комиссии в сфере архивного дела при министерстве, а также </w:t>
      </w:r>
      <w:r w:rsidR="00F56577">
        <w:rPr>
          <w:rFonts w:ascii="Times New Roman" w:hAnsi="Times New Roman"/>
          <w:spacing w:val="-6"/>
          <w:sz w:val="28"/>
          <w:szCs w:val="28"/>
        </w:rPr>
        <w:t xml:space="preserve">рассмотрений </w:t>
      </w:r>
      <w:r w:rsidRPr="00C245FB">
        <w:rPr>
          <w:rFonts w:ascii="Times New Roman" w:hAnsi="Times New Roman"/>
          <w:spacing w:val="-6"/>
          <w:sz w:val="28"/>
          <w:szCs w:val="28"/>
        </w:rPr>
        <w:t xml:space="preserve">обращений граждан </w:t>
      </w:r>
      <w:r w:rsidR="00F56577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C245FB">
        <w:rPr>
          <w:rFonts w:ascii="Times New Roman" w:hAnsi="Times New Roman"/>
          <w:spacing w:val="-6"/>
          <w:sz w:val="28"/>
          <w:szCs w:val="28"/>
        </w:rPr>
        <w:t>о нарушении их конституционных прав на пенсионное обеспечение, поступивших</w:t>
      </w:r>
      <w:r w:rsidR="00F56577">
        <w:rPr>
          <w:rFonts w:ascii="Times New Roman" w:hAnsi="Times New Roman"/>
          <w:spacing w:val="-6"/>
          <w:sz w:val="28"/>
          <w:szCs w:val="28"/>
        </w:rPr>
        <w:t xml:space="preserve">                  из</w:t>
      </w:r>
      <w:r w:rsidRPr="00C245FB">
        <w:rPr>
          <w:rFonts w:ascii="Times New Roman" w:hAnsi="Times New Roman"/>
          <w:spacing w:val="-6"/>
          <w:sz w:val="28"/>
          <w:szCs w:val="28"/>
        </w:rPr>
        <w:t xml:space="preserve"> прокуратур г. </w:t>
      </w:r>
      <w:proofErr w:type="gramEnd"/>
      <w:r w:rsidRPr="00C245FB">
        <w:rPr>
          <w:rFonts w:ascii="Times New Roman" w:hAnsi="Times New Roman"/>
          <w:spacing w:val="-6"/>
          <w:sz w:val="28"/>
          <w:szCs w:val="28"/>
        </w:rPr>
        <w:t xml:space="preserve">Кирова и Кировской области, возбуждено 11 дел об административных правонарушениях по статье 13.20 </w:t>
      </w:r>
      <w:r w:rsidRPr="00C245FB">
        <w:rPr>
          <w:rFonts w:ascii="Times New Roman" w:hAnsi="Times New Roman"/>
          <w:sz w:val="28"/>
          <w:szCs w:val="28"/>
        </w:rPr>
        <w:t>Кодекса Российской Федерации                                          об ад</w:t>
      </w:r>
      <w:r w:rsidR="00F56577">
        <w:rPr>
          <w:rFonts w:ascii="Times New Roman" w:hAnsi="Times New Roman"/>
          <w:sz w:val="28"/>
          <w:szCs w:val="28"/>
        </w:rPr>
        <w:t>министративных правонарушениях</w:t>
      </w:r>
      <w:r w:rsidR="00F56577">
        <w:rPr>
          <w:rFonts w:ascii="Times New Roman" w:hAnsi="Times New Roman"/>
          <w:bCs/>
          <w:sz w:val="28"/>
          <w:szCs w:val="28"/>
        </w:rPr>
        <w:t xml:space="preserve">, из которых </w:t>
      </w:r>
      <w:r w:rsidRPr="00C245FB">
        <w:rPr>
          <w:rFonts w:ascii="Times New Roman" w:hAnsi="Times New Roman"/>
          <w:bCs/>
          <w:sz w:val="28"/>
          <w:szCs w:val="28"/>
        </w:rPr>
        <w:t xml:space="preserve">10 возбуждено по причине утраты архивных документов в организациях, 1 </w:t>
      </w:r>
      <w:r w:rsidR="00C74E2C" w:rsidRPr="00177815">
        <w:rPr>
          <w:rFonts w:ascii="Times New Roman" w:hAnsi="Times New Roman"/>
          <w:sz w:val="28"/>
          <w:szCs w:val="28"/>
        </w:rPr>
        <w:t>–</w:t>
      </w:r>
      <w:r w:rsidR="00C74E2C">
        <w:rPr>
          <w:rFonts w:ascii="Times New Roman" w:hAnsi="Times New Roman"/>
          <w:bCs/>
          <w:sz w:val="28"/>
          <w:szCs w:val="28"/>
        </w:rPr>
        <w:t xml:space="preserve"> </w:t>
      </w:r>
      <w:r w:rsidRPr="00C245FB">
        <w:rPr>
          <w:rFonts w:ascii="Times New Roman" w:hAnsi="Times New Roman"/>
          <w:bCs/>
          <w:sz w:val="28"/>
          <w:szCs w:val="28"/>
        </w:rPr>
        <w:t xml:space="preserve">в связи с нарушением </w:t>
      </w:r>
      <w:r w:rsidRPr="00C245FB">
        <w:rPr>
          <w:rFonts w:ascii="Times New Roman" w:hAnsi="Times New Roman"/>
          <w:sz w:val="28"/>
          <w:szCs w:val="28"/>
        </w:rPr>
        <w:t>установленного порядка приема-передачи документов по личному составу в государственный архив.</w:t>
      </w:r>
    </w:p>
    <w:p w:rsidR="00E57733" w:rsidRDefault="00E57733" w:rsidP="00E57733">
      <w:pPr>
        <w:tabs>
          <w:tab w:val="left" w:pos="170"/>
        </w:tabs>
        <w:spacing w:after="0" w:line="7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733" w:rsidRDefault="00E57733" w:rsidP="00E57733">
      <w:pPr>
        <w:tabs>
          <w:tab w:val="left" w:pos="1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министра культуры</w:t>
      </w:r>
    </w:p>
    <w:p w:rsidR="00E57733" w:rsidRPr="00E57733" w:rsidRDefault="00E57733" w:rsidP="00E57733">
      <w:pPr>
        <w:tabs>
          <w:tab w:val="left" w:pos="1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Кировской области                                                                                       А.В. Копылова</w:t>
      </w:r>
    </w:p>
    <w:p w:rsidR="00106882" w:rsidRPr="00106882" w:rsidRDefault="00106882" w:rsidP="001068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882" w:rsidRPr="00106882" w:rsidRDefault="00106882" w:rsidP="001068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882" w:rsidRPr="00106882" w:rsidRDefault="00106882" w:rsidP="00106882">
      <w:pPr>
        <w:pStyle w:val="ConsPlusTitle"/>
        <w:ind w:firstLine="540"/>
        <w:jc w:val="both"/>
        <w:outlineLvl w:val="2"/>
        <w:rPr>
          <w:b w:val="0"/>
          <w:szCs w:val="28"/>
        </w:rPr>
      </w:pPr>
    </w:p>
    <w:p w:rsidR="00106882" w:rsidRPr="00106882" w:rsidRDefault="00106882" w:rsidP="001068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D08" w:rsidRPr="00106882" w:rsidRDefault="00E51D08" w:rsidP="001068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654" w:rsidRPr="00164654" w:rsidRDefault="00164654" w:rsidP="00B3150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51D0" w:rsidRDefault="007751D0" w:rsidP="003123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751D0" w:rsidSect="00CC6E07">
      <w:headerReference w:type="default" r:id="rId15"/>
      <w:footerReference w:type="even" r:id="rId16"/>
      <w:pgSz w:w="11906" w:h="16838"/>
      <w:pgMar w:top="1276" w:right="567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5A" w:rsidRDefault="00AF6F5A" w:rsidP="00E84966">
      <w:pPr>
        <w:spacing w:after="0" w:line="240" w:lineRule="auto"/>
      </w:pPr>
      <w:r>
        <w:separator/>
      </w:r>
    </w:p>
  </w:endnote>
  <w:endnote w:type="continuationSeparator" w:id="0">
    <w:p w:rsidR="00AF6F5A" w:rsidRDefault="00AF6F5A" w:rsidP="00E8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5A" w:rsidRDefault="00A36BC5" w:rsidP="002665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F6F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6F5A" w:rsidRDefault="00AF6F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5A" w:rsidRDefault="00AF6F5A" w:rsidP="00E84966">
      <w:pPr>
        <w:spacing w:after="0" w:line="240" w:lineRule="auto"/>
      </w:pPr>
      <w:r>
        <w:separator/>
      </w:r>
    </w:p>
  </w:footnote>
  <w:footnote w:type="continuationSeparator" w:id="0">
    <w:p w:rsidR="00AF6F5A" w:rsidRDefault="00AF6F5A" w:rsidP="00E8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5A" w:rsidRPr="00654004" w:rsidRDefault="00A36BC5">
    <w:pPr>
      <w:pStyle w:val="af7"/>
      <w:jc w:val="center"/>
      <w:rPr>
        <w:rFonts w:ascii="Times New Roman" w:hAnsi="Times New Roman"/>
        <w:sz w:val="28"/>
        <w:szCs w:val="28"/>
      </w:rPr>
    </w:pPr>
    <w:r w:rsidRPr="00654004">
      <w:rPr>
        <w:rFonts w:ascii="Times New Roman" w:hAnsi="Times New Roman"/>
        <w:sz w:val="28"/>
        <w:szCs w:val="28"/>
      </w:rPr>
      <w:fldChar w:fldCharType="begin"/>
    </w:r>
    <w:r w:rsidR="00AF6F5A" w:rsidRPr="00654004">
      <w:rPr>
        <w:rFonts w:ascii="Times New Roman" w:hAnsi="Times New Roman"/>
        <w:sz w:val="28"/>
        <w:szCs w:val="28"/>
      </w:rPr>
      <w:instrText>PAGE   \* MERGEFORMAT</w:instrText>
    </w:r>
    <w:r w:rsidRPr="00654004">
      <w:rPr>
        <w:rFonts w:ascii="Times New Roman" w:hAnsi="Times New Roman"/>
        <w:sz w:val="28"/>
        <w:szCs w:val="28"/>
      </w:rPr>
      <w:fldChar w:fldCharType="separate"/>
    </w:r>
    <w:r w:rsidR="00C74E2C">
      <w:rPr>
        <w:rFonts w:ascii="Times New Roman" w:hAnsi="Times New Roman"/>
        <w:noProof/>
        <w:sz w:val="28"/>
        <w:szCs w:val="28"/>
      </w:rPr>
      <w:t>10</w:t>
    </w:r>
    <w:r w:rsidRPr="0065400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A24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rFonts w:ascii="Times New Roman" w:hAnsi="Times New Roman" w:cs="Times New Roman" w:hint="default"/>
        <w:sz w:val="28"/>
      </w:rPr>
    </w:lvl>
  </w:abstractNum>
  <w:abstractNum w:abstractNumId="2">
    <w:nsid w:val="05DB42CF"/>
    <w:multiLevelType w:val="multilevel"/>
    <w:tmpl w:val="978411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15A10834"/>
    <w:multiLevelType w:val="multilevel"/>
    <w:tmpl w:val="CD82A2FA"/>
    <w:lvl w:ilvl="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4">
    <w:nsid w:val="1B3F0950"/>
    <w:multiLevelType w:val="multilevel"/>
    <w:tmpl w:val="727A43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9774D37"/>
    <w:multiLevelType w:val="hybridMultilevel"/>
    <w:tmpl w:val="6CA2E5FC"/>
    <w:lvl w:ilvl="0" w:tplc="A08EF9AC">
      <w:start w:val="1"/>
      <w:numFmt w:val="bullet"/>
      <w:lvlText w:val="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20318"/>
    <w:multiLevelType w:val="hybridMultilevel"/>
    <w:tmpl w:val="E5D8391C"/>
    <w:lvl w:ilvl="0" w:tplc="17CE9EA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C2C74"/>
    <w:rsid w:val="00005514"/>
    <w:rsid w:val="00005563"/>
    <w:rsid w:val="00005F2B"/>
    <w:rsid w:val="00006106"/>
    <w:rsid w:val="000063CF"/>
    <w:rsid w:val="00011E5C"/>
    <w:rsid w:val="0001292C"/>
    <w:rsid w:val="00015192"/>
    <w:rsid w:val="00023F7E"/>
    <w:rsid w:val="00024CFB"/>
    <w:rsid w:val="00025B46"/>
    <w:rsid w:val="000332BC"/>
    <w:rsid w:val="0003397D"/>
    <w:rsid w:val="0003480B"/>
    <w:rsid w:val="00034F68"/>
    <w:rsid w:val="00037667"/>
    <w:rsid w:val="00041740"/>
    <w:rsid w:val="00044C53"/>
    <w:rsid w:val="000548D6"/>
    <w:rsid w:val="00055875"/>
    <w:rsid w:val="000558F3"/>
    <w:rsid w:val="00063578"/>
    <w:rsid w:val="000666FE"/>
    <w:rsid w:val="00067EB7"/>
    <w:rsid w:val="00070801"/>
    <w:rsid w:val="000754E8"/>
    <w:rsid w:val="00084532"/>
    <w:rsid w:val="00084E9B"/>
    <w:rsid w:val="00085B2E"/>
    <w:rsid w:val="000867EA"/>
    <w:rsid w:val="000909A5"/>
    <w:rsid w:val="00091758"/>
    <w:rsid w:val="00092DE3"/>
    <w:rsid w:val="00096386"/>
    <w:rsid w:val="000A1179"/>
    <w:rsid w:val="000A3EAF"/>
    <w:rsid w:val="000A79E9"/>
    <w:rsid w:val="000B711D"/>
    <w:rsid w:val="000C0014"/>
    <w:rsid w:val="000C10FB"/>
    <w:rsid w:val="000D0057"/>
    <w:rsid w:val="000E72B0"/>
    <w:rsid w:val="000F29D2"/>
    <w:rsid w:val="000F4BAF"/>
    <w:rsid w:val="000F4C88"/>
    <w:rsid w:val="000F5E31"/>
    <w:rsid w:val="00104735"/>
    <w:rsid w:val="00104B8F"/>
    <w:rsid w:val="00104D44"/>
    <w:rsid w:val="00106882"/>
    <w:rsid w:val="00110782"/>
    <w:rsid w:val="00133B55"/>
    <w:rsid w:val="00134A58"/>
    <w:rsid w:val="001371E8"/>
    <w:rsid w:val="00141041"/>
    <w:rsid w:val="001426F1"/>
    <w:rsid w:val="001464DC"/>
    <w:rsid w:val="00147802"/>
    <w:rsid w:val="0015157F"/>
    <w:rsid w:val="001540B1"/>
    <w:rsid w:val="00154388"/>
    <w:rsid w:val="001547CE"/>
    <w:rsid w:val="001623AE"/>
    <w:rsid w:val="00164654"/>
    <w:rsid w:val="001649C1"/>
    <w:rsid w:val="00167A60"/>
    <w:rsid w:val="00167D66"/>
    <w:rsid w:val="00174ADB"/>
    <w:rsid w:val="00177815"/>
    <w:rsid w:val="00177F25"/>
    <w:rsid w:val="00180022"/>
    <w:rsid w:val="0018271B"/>
    <w:rsid w:val="001917F2"/>
    <w:rsid w:val="00193764"/>
    <w:rsid w:val="00193B78"/>
    <w:rsid w:val="00196F79"/>
    <w:rsid w:val="001A1481"/>
    <w:rsid w:val="001A2DAB"/>
    <w:rsid w:val="001A5257"/>
    <w:rsid w:val="001A5D7F"/>
    <w:rsid w:val="001B57A7"/>
    <w:rsid w:val="001B72E2"/>
    <w:rsid w:val="001B75C5"/>
    <w:rsid w:val="001C5CD2"/>
    <w:rsid w:val="001D26DF"/>
    <w:rsid w:val="001D279F"/>
    <w:rsid w:val="001D43F1"/>
    <w:rsid w:val="001E08CB"/>
    <w:rsid w:val="001E2A4D"/>
    <w:rsid w:val="001E4DA3"/>
    <w:rsid w:val="001E5265"/>
    <w:rsid w:val="001F1973"/>
    <w:rsid w:val="00211BEA"/>
    <w:rsid w:val="0021202C"/>
    <w:rsid w:val="002163AC"/>
    <w:rsid w:val="00220928"/>
    <w:rsid w:val="0022497E"/>
    <w:rsid w:val="00225C02"/>
    <w:rsid w:val="00227EDB"/>
    <w:rsid w:val="0023187B"/>
    <w:rsid w:val="0023332E"/>
    <w:rsid w:val="00233FAA"/>
    <w:rsid w:val="0023743D"/>
    <w:rsid w:val="0024097D"/>
    <w:rsid w:val="0024348E"/>
    <w:rsid w:val="00260DAE"/>
    <w:rsid w:val="00260F37"/>
    <w:rsid w:val="00263302"/>
    <w:rsid w:val="00266540"/>
    <w:rsid w:val="00272E16"/>
    <w:rsid w:val="00273031"/>
    <w:rsid w:val="00274906"/>
    <w:rsid w:val="00277827"/>
    <w:rsid w:val="00283019"/>
    <w:rsid w:val="002900A5"/>
    <w:rsid w:val="002940F8"/>
    <w:rsid w:val="00297597"/>
    <w:rsid w:val="002975FC"/>
    <w:rsid w:val="002A6C2E"/>
    <w:rsid w:val="002A79AE"/>
    <w:rsid w:val="002B1676"/>
    <w:rsid w:val="002B16DE"/>
    <w:rsid w:val="002B2B61"/>
    <w:rsid w:val="002C292F"/>
    <w:rsid w:val="002D3D06"/>
    <w:rsid w:val="002D5A69"/>
    <w:rsid w:val="002E0687"/>
    <w:rsid w:val="002E342B"/>
    <w:rsid w:val="002E4E9E"/>
    <w:rsid w:val="002E5215"/>
    <w:rsid w:val="002E79B0"/>
    <w:rsid w:val="002F1066"/>
    <w:rsid w:val="002F284E"/>
    <w:rsid w:val="002F4D83"/>
    <w:rsid w:val="002F6179"/>
    <w:rsid w:val="0030431C"/>
    <w:rsid w:val="00305F39"/>
    <w:rsid w:val="00306414"/>
    <w:rsid w:val="00311088"/>
    <w:rsid w:val="00312358"/>
    <w:rsid w:val="00312DC6"/>
    <w:rsid w:val="00320A58"/>
    <w:rsid w:val="00325391"/>
    <w:rsid w:val="003451A3"/>
    <w:rsid w:val="003479C3"/>
    <w:rsid w:val="00350777"/>
    <w:rsid w:val="003509C2"/>
    <w:rsid w:val="00351626"/>
    <w:rsid w:val="00354DC8"/>
    <w:rsid w:val="003641F3"/>
    <w:rsid w:val="0037565D"/>
    <w:rsid w:val="00382AC6"/>
    <w:rsid w:val="00384C85"/>
    <w:rsid w:val="00385E7E"/>
    <w:rsid w:val="0039500C"/>
    <w:rsid w:val="00397B3D"/>
    <w:rsid w:val="003A0F66"/>
    <w:rsid w:val="003A4113"/>
    <w:rsid w:val="003B2285"/>
    <w:rsid w:val="003B29ED"/>
    <w:rsid w:val="003B48BC"/>
    <w:rsid w:val="003B4E67"/>
    <w:rsid w:val="003C4756"/>
    <w:rsid w:val="003C6F35"/>
    <w:rsid w:val="003D1551"/>
    <w:rsid w:val="003D1FA9"/>
    <w:rsid w:val="003D3CBD"/>
    <w:rsid w:val="003F0CE8"/>
    <w:rsid w:val="003F1C26"/>
    <w:rsid w:val="003F485E"/>
    <w:rsid w:val="003F6DEA"/>
    <w:rsid w:val="003F7C99"/>
    <w:rsid w:val="004003E6"/>
    <w:rsid w:val="004007BF"/>
    <w:rsid w:val="0040134A"/>
    <w:rsid w:val="00403511"/>
    <w:rsid w:val="00405F5C"/>
    <w:rsid w:val="00406572"/>
    <w:rsid w:val="00412AA4"/>
    <w:rsid w:val="004133FE"/>
    <w:rsid w:val="0041431F"/>
    <w:rsid w:val="00422E72"/>
    <w:rsid w:val="004270EB"/>
    <w:rsid w:val="004324BF"/>
    <w:rsid w:val="00436BC6"/>
    <w:rsid w:val="004452B9"/>
    <w:rsid w:val="00447FFC"/>
    <w:rsid w:val="004550C4"/>
    <w:rsid w:val="00455A3C"/>
    <w:rsid w:val="00466A3D"/>
    <w:rsid w:val="004672B3"/>
    <w:rsid w:val="004728B7"/>
    <w:rsid w:val="004731D1"/>
    <w:rsid w:val="0047364D"/>
    <w:rsid w:val="004750B6"/>
    <w:rsid w:val="004851DD"/>
    <w:rsid w:val="004855A5"/>
    <w:rsid w:val="004903AB"/>
    <w:rsid w:val="004928BD"/>
    <w:rsid w:val="00496C77"/>
    <w:rsid w:val="004A3EAF"/>
    <w:rsid w:val="004B51BD"/>
    <w:rsid w:val="004B556A"/>
    <w:rsid w:val="004C2795"/>
    <w:rsid w:val="004C37B0"/>
    <w:rsid w:val="004C4005"/>
    <w:rsid w:val="004C7652"/>
    <w:rsid w:val="004D0EAC"/>
    <w:rsid w:val="004E3B0D"/>
    <w:rsid w:val="004E5A73"/>
    <w:rsid w:val="004F0B2A"/>
    <w:rsid w:val="004F0CCA"/>
    <w:rsid w:val="004F3574"/>
    <w:rsid w:val="004F35F0"/>
    <w:rsid w:val="004F50B8"/>
    <w:rsid w:val="0050644A"/>
    <w:rsid w:val="0051215B"/>
    <w:rsid w:val="00515038"/>
    <w:rsid w:val="005249EC"/>
    <w:rsid w:val="00524D7C"/>
    <w:rsid w:val="005251DB"/>
    <w:rsid w:val="00535308"/>
    <w:rsid w:val="00537869"/>
    <w:rsid w:val="005401BF"/>
    <w:rsid w:val="00541F3F"/>
    <w:rsid w:val="00541F4F"/>
    <w:rsid w:val="005438AD"/>
    <w:rsid w:val="00545F3D"/>
    <w:rsid w:val="0055038F"/>
    <w:rsid w:val="0055105F"/>
    <w:rsid w:val="00554B54"/>
    <w:rsid w:val="00557344"/>
    <w:rsid w:val="00564605"/>
    <w:rsid w:val="00567387"/>
    <w:rsid w:val="0057185B"/>
    <w:rsid w:val="00573358"/>
    <w:rsid w:val="0057386E"/>
    <w:rsid w:val="00576B79"/>
    <w:rsid w:val="00576C1C"/>
    <w:rsid w:val="00577037"/>
    <w:rsid w:val="00586839"/>
    <w:rsid w:val="00591162"/>
    <w:rsid w:val="005920BF"/>
    <w:rsid w:val="00596B81"/>
    <w:rsid w:val="005A76CF"/>
    <w:rsid w:val="005B47C7"/>
    <w:rsid w:val="005B5FF9"/>
    <w:rsid w:val="005C0938"/>
    <w:rsid w:val="005D457D"/>
    <w:rsid w:val="005D5F1A"/>
    <w:rsid w:val="005E014D"/>
    <w:rsid w:val="005E50E4"/>
    <w:rsid w:val="005F0CAC"/>
    <w:rsid w:val="005F28CC"/>
    <w:rsid w:val="005F4C2B"/>
    <w:rsid w:val="005F606F"/>
    <w:rsid w:val="00611248"/>
    <w:rsid w:val="00621B09"/>
    <w:rsid w:val="0062201D"/>
    <w:rsid w:val="00623B42"/>
    <w:rsid w:val="00631395"/>
    <w:rsid w:val="006316DF"/>
    <w:rsid w:val="0063219B"/>
    <w:rsid w:val="00636DE2"/>
    <w:rsid w:val="00642A00"/>
    <w:rsid w:val="00642D4F"/>
    <w:rsid w:val="00651980"/>
    <w:rsid w:val="00654004"/>
    <w:rsid w:val="00654B8E"/>
    <w:rsid w:val="0065548C"/>
    <w:rsid w:val="00657223"/>
    <w:rsid w:val="00662EEB"/>
    <w:rsid w:val="0066480A"/>
    <w:rsid w:val="00670C92"/>
    <w:rsid w:val="006713C5"/>
    <w:rsid w:val="006713F9"/>
    <w:rsid w:val="0067539D"/>
    <w:rsid w:val="00676254"/>
    <w:rsid w:val="0067777E"/>
    <w:rsid w:val="00680F8F"/>
    <w:rsid w:val="00681733"/>
    <w:rsid w:val="00682AE2"/>
    <w:rsid w:val="00683B60"/>
    <w:rsid w:val="00691526"/>
    <w:rsid w:val="006944EC"/>
    <w:rsid w:val="00694CDC"/>
    <w:rsid w:val="00696216"/>
    <w:rsid w:val="00697F8A"/>
    <w:rsid w:val="006A3A8C"/>
    <w:rsid w:val="006B7ACC"/>
    <w:rsid w:val="006C2448"/>
    <w:rsid w:val="006C4E90"/>
    <w:rsid w:val="006C670C"/>
    <w:rsid w:val="006C6F37"/>
    <w:rsid w:val="006D3757"/>
    <w:rsid w:val="006D47B1"/>
    <w:rsid w:val="006D6978"/>
    <w:rsid w:val="006F4748"/>
    <w:rsid w:val="00701B94"/>
    <w:rsid w:val="00702A25"/>
    <w:rsid w:val="0070756B"/>
    <w:rsid w:val="007123C8"/>
    <w:rsid w:val="007162C2"/>
    <w:rsid w:val="00724AE4"/>
    <w:rsid w:val="00726F05"/>
    <w:rsid w:val="0073525F"/>
    <w:rsid w:val="00737CE0"/>
    <w:rsid w:val="00742FC1"/>
    <w:rsid w:val="007458B8"/>
    <w:rsid w:val="00751EC2"/>
    <w:rsid w:val="0075310C"/>
    <w:rsid w:val="00754AB2"/>
    <w:rsid w:val="00762830"/>
    <w:rsid w:val="00766927"/>
    <w:rsid w:val="00770BE1"/>
    <w:rsid w:val="007715BC"/>
    <w:rsid w:val="00771C41"/>
    <w:rsid w:val="007751D0"/>
    <w:rsid w:val="00781BC0"/>
    <w:rsid w:val="00782640"/>
    <w:rsid w:val="0078318A"/>
    <w:rsid w:val="00783DB6"/>
    <w:rsid w:val="00796C2E"/>
    <w:rsid w:val="007A6D56"/>
    <w:rsid w:val="007B1A11"/>
    <w:rsid w:val="007B7FB4"/>
    <w:rsid w:val="007C119B"/>
    <w:rsid w:val="007C1BB9"/>
    <w:rsid w:val="007C26C2"/>
    <w:rsid w:val="007C54E3"/>
    <w:rsid w:val="007D1257"/>
    <w:rsid w:val="007D582E"/>
    <w:rsid w:val="007E1104"/>
    <w:rsid w:val="007E137B"/>
    <w:rsid w:val="007E1CCD"/>
    <w:rsid w:val="007E4BB3"/>
    <w:rsid w:val="007E7CF7"/>
    <w:rsid w:val="007F1AF1"/>
    <w:rsid w:val="007F36EE"/>
    <w:rsid w:val="007F4627"/>
    <w:rsid w:val="007F4648"/>
    <w:rsid w:val="008039E8"/>
    <w:rsid w:val="0080476E"/>
    <w:rsid w:val="00810351"/>
    <w:rsid w:val="008131C1"/>
    <w:rsid w:val="00816130"/>
    <w:rsid w:val="008214B2"/>
    <w:rsid w:val="00824109"/>
    <w:rsid w:val="008317C3"/>
    <w:rsid w:val="0083599C"/>
    <w:rsid w:val="008364B7"/>
    <w:rsid w:val="008422B5"/>
    <w:rsid w:val="00843620"/>
    <w:rsid w:val="00845C42"/>
    <w:rsid w:val="008507D8"/>
    <w:rsid w:val="00851154"/>
    <w:rsid w:val="00851609"/>
    <w:rsid w:val="00860B31"/>
    <w:rsid w:val="008726CF"/>
    <w:rsid w:val="00874B84"/>
    <w:rsid w:val="00877CA6"/>
    <w:rsid w:val="00885D09"/>
    <w:rsid w:val="008900A8"/>
    <w:rsid w:val="00892D2B"/>
    <w:rsid w:val="008A563B"/>
    <w:rsid w:val="008A671F"/>
    <w:rsid w:val="008A6780"/>
    <w:rsid w:val="008B01E3"/>
    <w:rsid w:val="008B3309"/>
    <w:rsid w:val="008B6589"/>
    <w:rsid w:val="008B6659"/>
    <w:rsid w:val="008B7980"/>
    <w:rsid w:val="008C325E"/>
    <w:rsid w:val="008C5799"/>
    <w:rsid w:val="008D25F1"/>
    <w:rsid w:val="008D2A0C"/>
    <w:rsid w:val="008D4C79"/>
    <w:rsid w:val="008D52A2"/>
    <w:rsid w:val="008D65A9"/>
    <w:rsid w:val="008E76CA"/>
    <w:rsid w:val="008F0250"/>
    <w:rsid w:val="008F02AA"/>
    <w:rsid w:val="008F12F7"/>
    <w:rsid w:val="008F260B"/>
    <w:rsid w:val="008F2A65"/>
    <w:rsid w:val="008F365C"/>
    <w:rsid w:val="00901E71"/>
    <w:rsid w:val="00906598"/>
    <w:rsid w:val="009216A0"/>
    <w:rsid w:val="00930797"/>
    <w:rsid w:val="00931E3F"/>
    <w:rsid w:val="00936D34"/>
    <w:rsid w:val="00941818"/>
    <w:rsid w:val="00953067"/>
    <w:rsid w:val="0096279D"/>
    <w:rsid w:val="00964ED3"/>
    <w:rsid w:val="00973AB8"/>
    <w:rsid w:val="009759AA"/>
    <w:rsid w:val="009861A1"/>
    <w:rsid w:val="00993B0E"/>
    <w:rsid w:val="00993FF1"/>
    <w:rsid w:val="00995A4B"/>
    <w:rsid w:val="009A022A"/>
    <w:rsid w:val="009B4E51"/>
    <w:rsid w:val="009B6507"/>
    <w:rsid w:val="009B6D8B"/>
    <w:rsid w:val="009B752D"/>
    <w:rsid w:val="009C2C74"/>
    <w:rsid w:val="009C42B9"/>
    <w:rsid w:val="009C5595"/>
    <w:rsid w:val="009C640A"/>
    <w:rsid w:val="009C7C22"/>
    <w:rsid w:val="009D45D3"/>
    <w:rsid w:val="009D49AC"/>
    <w:rsid w:val="009E11D4"/>
    <w:rsid w:val="009E2DCA"/>
    <w:rsid w:val="009E706C"/>
    <w:rsid w:val="009F1DA7"/>
    <w:rsid w:val="009F5B94"/>
    <w:rsid w:val="009F6202"/>
    <w:rsid w:val="009F6AEE"/>
    <w:rsid w:val="009F726C"/>
    <w:rsid w:val="009F7323"/>
    <w:rsid w:val="00A03774"/>
    <w:rsid w:val="00A03F0C"/>
    <w:rsid w:val="00A06DF2"/>
    <w:rsid w:val="00A174A2"/>
    <w:rsid w:val="00A2095B"/>
    <w:rsid w:val="00A21BB3"/>
    <w:rsid w:val="00A26C7D"/>
    <w:rsid w:val="00A30795"/>
    <w:rsid w:val="00A324AD"/>
    <w:rsid w:val="00A3432A"/>
    <w:rsid w:val="00A35621"/>
    <w:rsid w:val="00A36BC5"/>
    <w:rsid w:val="00A42ACD"/>
    <w:rsid w:val="00A4386B"/>
    <w:rsid w:val="00A45FF5"/>
    <w:rsid w:val="00A4731C"/>
    <w:rsid w:val="00A56025"/>
    <w:rsid w:val="00A5731D"/>
    <w:rsid w:val="00A616BF"/>
    <w:rsid w:val="00A62504"/>
    <w:rsid w:val="00A64CA8"/>
    <w:rsid w:val="00A72D63"/>
    <w:rsid w:val="00A72EFF"/>
    <w:rsid w:val="00A80AE0"/>
    <w:rsid w:val="00A82A49"/>
    <w:rsid w:val="00A86E45"/>
    <w:rsid w:val="00A90038"/>
    <w:rsid w:val="00A9324B"/>
    <w:rsid w:val="00A96A33"/>
    <w:rsid w:val="00AA3CFB"/>
    <w:rsid w:val="00AB0C88"/>
    <w:rsid w:val="00AC39D7"/>
    <w:rsid w:val="00AC5618"/>
    <w:rsid w:val="00AC6FF1"/>
    <w:rsid w:val="00AD0CCB"/>
    <w:rsid w:val="00AD19CE"/>
    <w:rsid w:val="00AE14D1"/>
    <w:rsid w:val="00AE1783"/>
    <w:rsid w:val="00AE423F"/>
    <w:rsid w:val="00AE55D5"/>
    <w:rsid w:val="00AE5763"/>
    <w:rsid w:val="00AF5F7F"/>
    <w:rsid w:val="00AF6F5A"/>
    <w:rsid w:val="00B00157"/>
    <w:rsid w:val="00B07ED8"/>
    <w:rsid w:val="00B15352"/>
    <w:rsid w:val="00B15D2E"/>
    <w:rsid w:val="00B15E87"/>
    <w:rsid w:val="00B16945"/>
    <w:rsid w:val="00B24A9D"/>
    <w:rsid w:val="00B25086"/>
    <w:rsid w:val="00B25A77"/>
    <w:rsid w:val="00B2636F"/>
    <w:rsid w:val="00B30BF9"/>
    <w:rsid w:val="00B3150F"/>
    <w:rsid w:val="00B33F00"/>
    <w:rsid w:val="00B36350"/>
    <w:rsid w:val="00B4095C"/>
    <w:rsid w:val="00B422E4"/>
    <w:rsid w:val="00B51020"/>
    <w:rsid w:val="00B53E56"/>
    <w:rsid w:val="00B55239"/>
    <w:rsid w:val="00B57668"/>
    <w:rsid w:val="00B66B46"/>
    <w:rsid w:val="00B70C5E"/>
    <w:rsid w:val="00B75D3F"/>
    <w:rsid w:val="00B769BE"/>
    <w:rsid w:val="00B76E1C"/>
    <w:rsid w:val="00B8174B"/>
    <w:rsid w:val="00B85B3C"/>
    <w:rsid w:val="00B91CAC"/>
    <w:rsid w:val="00B92283"/>
    <w:rsid w:val="00B93A89"/>
    <w:rsid w:val="00B962AE"/>
    <w:rsid w:val="00BA2B63"/>
    <w:rsid w:val="00BA71A7"/>
    <w:rsid w:val="00BB5F87"/>
    <w:rsid w:val="00BB7F26"/>
    <w:rsid w:val="00BC5B59"/>
    <w:rsid w:val="00BD686C"/>
    <w:rsid w:val="00BE74EF"/>
    <w:rsid w:val="00BE7FF7"/>
    <w:rsid w:val="00BF035B"/>
    <w:rsid w:val="00BF157A"/>
    <w:rsid w:val="00C05A3C"/>
    <w:rsid w:val="00C13A07"/>
    <w:rsid w:val="00C16845"/>
    <w:rsid w:val="00C22C10"/>
    <w:rsid w:val="00C245FB"/>
    <w:rsid w:val="00C333D0"/>
    <w:rsid w:val="00C37852"/>
    <w:rsid w:val="00C414A1"/>
    <w:rsid w:val="00C456B0"/>
    <w:rsid w:val="00C45797"/>
    <w:rsid w:val="00C45A8C"/>
    <w:rsid w:val="00C45DDE"/>
    <w:rsid w:val="00C47A42"/>
    <w:rsid w:val="00C5094D"/>
    <w:rsid w:val="00C54D38"/>
    <w:rsid w:val="00C620ED"/>
    <w:rsid w:val="00C70892"/>
    <w:rsid w:val="00C718C5"/>
    <w:rsid w:val="00C71F33"/>
    <w:rsid w:val="00C72649"/>
    <w:rsid w:val="00C72D4E"/>
    <w:rsid w:val="00C73169"/>
    <w:rsid w:val="00C7432C"/>
    <w:rsid w:val="00C74E2C"/>
    <w:rsid w:val="00C76E32"/>
    <w:rsid w:val="00C80A5A"/>
    <w:rsid w:val="00C82720"/>
    <w:rsid w:val="00C83FF3"/>
    <w:rsid w:val="00C8474B"/>
    <w:rsid w:val="00C859A0"/>
    <w:rsid w:val="00C92FD3"/>
    <w:rsid w:val="00C97AB5"/>
    <w:rsid w:val="00C97C78"/>
    <w:rsid w:val="00CA02B3"/>
    <w:rsid w:val="00CA2EC5"/>
    <w:rsid w:val="00CC047D"/>
    <w:rsid w:val="00CC09E0"/>
    <w:rsid w:val="00CC3D8E"/>
    <w:rsid w:val="00CC4413"/>
    <w:rsid w:val="00CC4553"/>
    <w:rsid w:val="00CC4C18"/>
    <w:rsid w:val="00CC6963"/>
    <w:rsid w:val="00CC6E07"/>
    <w:rsid w:val="00CD08C4"/>
    <w:rsid w:val="00CD0A10"/>
    <w:rsid w:val="00CD61C5"/>
    <w:rsid w:val="00CE030A"/>
    <w:rsid w:val="00CE20BC"/>
    <w:rsid w:val="00CE37D4"/>
    <w:rsid w:val="00CF06A9"/>
    <w:rsid w:val="00CF335C"/>
    <w:rsid w:val="00CF50DF"/>
    <w:rsid w:val="00D002F2"/>
    <w:rsid w:val="00D05BF8"/>
    <w:rsid w:val="00D12BD8"/>
    <w:rsid w:val="00D20A9C"/>
    <w:rsid w:val="00D22D31"/>
    <w:rsid w:val="00D23787"/>
    <w:rsid w:val="00D2729F"/>
    <w:rsid w:val="00D30FCE"/>
    <w:rsid w:val="00D3248E"/>
    <w:rsid w:val="00D37F14"/>
    <w:rsid w:val="00D44B2B"/>
    <w:rsid w:val="00D4661E"/>
    <w:rsid w:val="00D46B2B"/>
    <w:rsid w:val="00D526A9"/>
    <w:rsid w:val="00D53564"/>
    <w:rsid w:val="00D53DD4"/>
    <w:rsid w:val="00D54546"/>
    <w:rsid w:val="00D6154E"/>
    <w:rsid w:val="00D63D96"/>
    <w:rsid w:val="00D70977"/>
    <w:rsid w:val="00D72530"/>
    <w:rsid w:val="00D73770"/>
    <w:rsid w:val="00D76336"/>
    <w:rsid w:val="00D77269"/>
    <w:rsid w:val="00D846F0"/>
    <w:rsid w:val="00D84F6C"/>
    <w:rsid w:val="00D850CA"/>
    <w:rsid w:val="00D856C3"/>
    <w:rsid w:val="00D91F69"/>
    <w:rsid w:val="00DA28D1"/>
    <w:rsid w:val="00DA5801"/>
    <w:rsid w:val="00DA7821"/>
    <w:rsid w:val="00DC21E5"/>
    <w:rsid w:val="00DD479A"/>
    <w:rsid w:val="00DE09C8"/>
    <w:rsid w:val="00DF31D0"/>
    <w:rsid w:val="00DF476C"/>
    <w:rsid w:val="00DF6393"/>
    <w:rsid w:val="00DF7838"/>
    <w:rsid w:val="00E04346"/>
    <w:rsid w:val="00E13971"/>
    <w:rsid w:val="00E145CB"/>
    <w:rsid w:val="00E22EEC"/>
    <w:rsid w:val="00E24CC2"/>
    <w:rsid w:val="00E26190"/>
    <w:rsid w:val="00E32233"/>
    <w:rsid w:val="00E3279B"/>
    <w:rsid w:val="00E33F12"/>
    <w:rsid w:val="00E37086"/>
    <w:rsid w:val="00E441EA"/>
    <w:rsid w:val="00E50408"/>
    <w:rsid w:val="00E51D08"/>
    <w:rsid w:val="00E54E2E"/>
    <w:rsid w:val="00E5543D"/>
    <w:rsid w:val="00E57733"/>
    <w:rsid w:val="00E70F16"/>
    <w:rsid w:val="00E71A07"/>
    <w:rsid w:val="00E758A2"/>
    <w:rsid w:val="00E76E41"/>
    <w:rsid w:val="00E81F09"/>
    <w:rsid w:val="00E84966"/>
    <w:rsid w:val="00E84CDD"/>
    <w:rsid w:val="00E85C8A"/>
    <w:rsid w:val="00E8752A"/>
    <w:rsid w:val="00E87DD2"/>
    <w:rsid w:val="00E9026A"/>
    <w:rsid w:val="00E905E1"/>
    <w:rsid w:val="00E929DB"/>
    <w:rsid w:val="00E95334"/>
    <w:rsid w:val="00EA26E2"/>
    <w:rsid w:val="00EA35C5"/>
    <w:rsid w:val="00EB4C26"/>
    <w:rsid w:val="00EB50EC"/>
    <w:rsid w:val="00EB747B"/>
    <w:rsid w:val="00EC09A2"/>
    <w:rsid w:val="00EC475D"/>
    <w:rsid w:val="00EC495D"/>
    <w:rsid w:val="00EC77AC"/>
    <w:rsid w:val="00ED0A33"/>
    <w:rsid w:val="00ED1003"/>
    <w:rsid w:val="00ED23DF"/>
    <w:rsid w:val="00ED64C4"/>
    <w:rsid w:val="00ED6CE5"/>
    <w:rsid w:val="00EE16F2"/>
    <w:rsid w:val="00EE1A33"/>
    <w:rsid w:val="00EE31E2"/>
    <w:rsid w:val="00EE6BF0"/>
    <w:rsid w:val="00EF3C99"/>
    <w:rsid w:val="00F05AF7"/>
    <w:rsid w:val="00F07408"/>
    <w:rsid w:val="00F121EC"/>
    <w:rsid w:val="00F1234F"/>
    <w:rsid w:val="00F21912"/>
    <w:rsid w:val="00F3038C"/>
    <w:rsid w:val="00F30BE9"/>
    <w:rsid w:val="00F31F16"/>
    <w:rsid w:val="00F33BAE"/>
    <w:rsid w:val="00F3483F"/>
    <w:rsid w:val="00F37E87"/>
    <w:rsid w:val="00F42429"/>
    <w:rsid w:val="00F522E4"/>
    <w:rsid w:val="00F527A1"/>
    <w:rsid w:val="00F56577"/>
    <w:rsid w:val="00F56669"/>
    <w:rsid w:val="00F60FE6"/>
    <w:rsid w:val="00F636EE"/>
    <w:rsid w:val="00F65AD3"/>
    <w:rsid w:val="00F67B75"/>
    <w:rsid w:val="00F67FB3"/>
    <w:rsid w:val="00F72667"/>
    <w:rsid w:val="00F7678C"/>
    <w:rsid w:val="00F77645"/>
    <w:rsid w:val="00F8675F"/>
    <w:rsid w:val="00F914C1"/>
    <w:rsid w:val="00F96BF9"/>
    <w:rsid w:val="00FA2538"/>
    <w:rsid w:val="00FA26DF"/>
    <w:rsid w:val="00FA4EF0"/>
    <w:rsid w:val="00FB563D"/>
    <w:rsid w:val="00FB575A"/>
    <w:rsid w:val="00FB73BA"/>
    <w:rsid w:val="00FC7628"/>
    <w:rsid w:val="00FC7FDE"/>
    <w:rsid w:val="00FD0F4F"/>
    <w:rsid w:val="00FD2F7C"/>
    <w:rsid w:val="00FD4391"/>
    <w:rsid w:val="00FD6987"/>
    <w:rsid w:val="00FE550B"/>
    <w:rsid w:val="00FE5A60"/>
    <w:rsid w:val="00FE5CDB"/>
    <w:rsid w:val="00FF06EE"/>
    <w:rsid w:val="00FF17F7"/>
    <w:rsid w:val="00FF18B7"/>
    <w:rsid w:val="00FF3A3D"/>
    <w:rsid w:val="00FF47EF"/>
    <w:rsid w:val="00FF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37F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C2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9C2C74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link w:val="40"/>
    <w:rsid w:val="009C2C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link w:val="a4"/>
    <w:rsid w:val="009C2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C74"/>
    <w:pPr>
      <w:widowControl w:val="0"/>
      <w:shd w:val="clear" w:color="auto" w:fill="FFFFFF"/>
      <w:spacing w:after="0" w:line="322" w:lineRule="exact"/>
      <w:ind w:hanging="600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C2C74"/>
    <w:pPr>
      <w:widowControl w:val="0"/>
      <w:shd w:val="clear" w:color="auto" w:fill="FFFFFF"/>
      <w:spacing w:before="4320" w:after="0" w:line="643" w:lineRule="exact"/>
      <w:jc w:val="center"/>
    </w:pPr>
    <w:rPr>
      <w:rFonts w:ascii="Times New Roman" w:hAnsi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9C2C74"/>
    <w:pPr>
      <w:widowControl w:val="0"/>
      <w:shd w:val="clear" w:color="auto" w:fill="FFFFFF"/>
      <w:spacing w:before="4320" w:after="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9C2C7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 + Полужирный"/>
    <w:rsid w:val="00472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B57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4E3B0D"/>
    <w:rPr>
      <w:rFonts w:ascii="Times New Roman" w:eastAsia="Times New Roman" w:hAnsi="Times New Roman" w:cs="Times New Roman"/>
      <w:b/>
      <w:bCs/>
      <w:spacing w:val="30"/>
      <w:sz w:val="20"/>
      <w:szCs w:val="2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E3B0D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pacing w:val="30"/>
      <w:sz w:val="20"/>
      <w:szCs w:val="20"/>
      <w:lang w:val="en-US" w:eastAsia="en-US" w:bidi="en-US"/>
    </w:rPr>
  </w:style>
  <w:style w:type="character" w:customStyle="1" w:styleId="213pt">
    <w:name w:val="Основной текст (2) + 13 pt;Полужирный"/>
    <w:rsid w:val="008F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8F02AA"/>
    <w:rPr>
      <w:rFonts w:ascii="MS Gothic" w:eastAsia="MS Gothic" w:hAnsi="MS Gothic" w:cs="MS Gothic"/>
      <w:sz w:val="18"/>
      <w:szCs w:val="18"/>
      <w:shd w:val="clear" w:color="auto" w:fill="FFFFFF"/>
      <w:lang w:val="en-US" w:eastAsia="en-US" w:bidi="en-US"/>
    </w:rPr>
  </w:style>
  <w:style w:type="character" w:customStyle="1" w:styleId="9">
    <w:name w:val="Основной текст (9)_"/>
    <w:link w:val="90"/>
    <w:rsid w:val="008F02A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link w:val="101"/>
    <w:rsid w:val="008F02A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link w:val="110"/>
    <w:rsid w:val="008F02AA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link w:val="120"/>
    <w:rsid w:val="008F02A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13">
    <w:name w:val="Основной текст (13)_"/>
    <w:link w:val="130"/>
    <w:rsid w:val="008F02AA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link w:val="140"/>
    <w:rsid w:val="008F02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8F02AA"/>
    <w:pPr>
      <w:widowControl w:val="0"/>
      <w:shd w:val="clear" w:color="auto" w:fill="FFFFFF"/>
      <w:spacing w:after="300" w:line="0" w:lineRule="atLeast"/>
      <w:ind w:firstLine="2"/>
    </w:pPr>
    <w:rPr>
      <w:rFonts w:ascii="MS Gothic" w:eastAsia="MS Gothic" w:hAnsi="MS Gothic" w:cs="MS Gothic"/>
      <w:sz w:val="18"/>
      <w:szCs w:val="1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8F02AA"/>
    <w:pPr>
      <w:widowControl w:val="0"/>
      <w:shd w:val="clear" w:color="auto" w:fill="FFFFFF"/>
      <w:spacing w:after="300" w:line="0" w:lineRule="atLeast"/>
      <w:ind w:hanging="4"/>
    </w:pPr>
    <w:rPr>
      <w:rFonts w:ascii="Times New Roman" w:hAnsi="Times New Roman"/>
      <w:spacing w:val="10"/>
      <w:sz w:val="21"/>
      <w:szCs w:val="21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8F02AA"/>
    <w:pPr>
      <w:widowControl w:val="0"/>
      <w:shd w:val="clear" w:color="auto" w:fill="FFFFFF"/>
      <w:spacing w:after="360" w:line="0" w:lineRule="atLeast"/>
      <w:ind w:hanging="4"/>
    </w:pPr>
    <w:rPr>
      <w:rFonts w:ascii="Times New Roman" w:hAnsi="Times New Roman"/>
      <w:sz w:val="21"/>
      <w:szCs w:val="21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8F02AA"/>
    <w:pPr>
      <w:widowControl w:val="0"/>
      <w:shd w:val="clear" w:color="auto" w:fill="FFFFFF"/>
      <w:spacing w:after="360" w:line="0" w:lineRule="atLeast"/>
      <w:ind w:hanging="4"/>
    </w:pPr>
    <w:rPr>
      <w:rFonts w:ascii="Times New Roman" w:hAnsi="Times New Roman"/>
      <w:sz w:val="18"/>
      <w:szCs w:val="18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8F02AA"/>
    <w:pPr>
      <w:widowControl w:val="0"/>
      <w:shd w:val="clear" w:color="auto" w:fill="FFFFFF"/>
      <w:spacing w:after="300" w:line="0" w:lineRule="atLeast"/>
      <w:ind w:hanging="4"/>
    </w:pPr>
    <w:rPr>
      <w:rFonts w:ascii="Times New Roman" w:hAnsi="Times New Roman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8F02AA"/>
    <w:pPr>
      <w:widowControl w:val="0"/>
      <w:shd w:val="clear" w:color="auto" w:fill="FFFFFF"/>
      <w:spacing w:after="300" w:line="0" w:lineRule="atLeast"/>
      <w:ind w:firstLine="6"/>
    </w:pPr>
    <w:rPr>
      <w:rFonts w:ascii="Times New Roman" w:hAnsi="Times New Roman"/>
      <w:sz w:val="20"/>
      <w:szCs w:val="20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8F02AA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1"/>
      <w:szCs w:val="21"/>
      <w:lang w:val="en-US" w:eastAsia="en-US" w:bidi="en-US"/>
    </w:rPr>
  </w:style>
  <w:style w:type="character" w:customStyle="1" w:styleId="s1">
    <w:name w:val="s1"/>
    <w:rsid w:val="00384C85"/>
  </w:style>
  <w:style w:type="paragraph" w:customStyle="1" w:styleId="-11">
    <w:name w:val="Цветной список - Акцент 11"/>
    <w:basedOn w:val="a"/>
    <w:uiPriority w:val="34"/>
    <w:qFormat/>
    <w:rsid w:val="00384C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384C85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210">
    <w:name w:val="Средняя сетка 21"/>
    <w:uiPriority w:val="1"/>
    <w:qFormat/>
    <w:rsid w:val="00384C85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384C85"/>
  </w:style>
  <w:style w:type="character" w:styleId="a5">
    <w:name w:val="Hyperlink"/>
    <w:uiPriority w:val="99"/>
    <w:unhideWhenUsed/>
    <w:rsid w:val="00384C85"/>
    <w:rPr>
      <w:color w:val="0000FF"/>
      <w:u w:val="single"/>
    </w:rPr>
  </w:style>
  <w:style w:type="character" w:styleId="a6">
    <w:name w:val="Emphasis"/>
    <w:qFormat/>
    <w:rsid w:val="00384C85"/>
    <w:rPr>
      <w:i/>
      <w:iCs/>
    </w:rPr>
  </w:style>
  <w:style w:type="character" w:customStyle="1" w:styleId="10">
    <w:name w:val="Заголовок 1 Знак"/>
    <w:link w:val="1"/>
    <w:uiPriority w:val="9"/>
    <w:rsid w:val="00D37F14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37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D37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6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766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849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4966"/>
    <w:rPr>
      <w:sz w:val="22"/>
      <w:szCs w:val="22"/>
    </w:rPr>
  </w:style>
  <w:style w:type="character" w:styleId="ac">
    <w:name w:val="page number"/>
    <w:uiPriority w:val="99"/>
    <w:semiHidden/>
    <w:unhideWhenUsed/>
    <w:rsid w:val="00E84966"/>
  </w:style>
  <w:style w:type="character" w:styleId="ad">
    <w:name w:val="FollowedHyperlink"/>
    <w:uiPriority w:val="99"/>
    <w:semiHidden/>
    <w:unhideWhenUsed/>
    <w:rsid w:val="00B16945"/>
    <w:rPr>
      <w:color w:val="954F72"/>
      <w:u w:val="single"/>
    </w:rPr>
  </w:style>
  <w:style w:type="character" w:customStyle="1" w:styleId="ae">
    <w:name w:val="Абзац списка Знак"/>
    <w:link w:val="af"/>
    <w:uiPriority w:val="34"/>
    <w:locked/>
    <w:rsid w:val="00260F37"/>
    <w:rPr>
      <w:rFonts w:ascii="Times New Roman" w:hAnsi="Times New Roman"/>
      <w:b/>
      <w:sz w:val="28"/>
      <w:szCs w:val="28"/>
    </w:rPr>
  </w:style>
  <w:style w:type="paragraph" w:styleId="af">
    <w:name w:val="List Paragraph"/>
    <w:basedOn w:val="a"/>
    <w:link w:val="ae"/>
    <w:uiPriority w:val="34"/>
    <w:qFormat/>
    <w:rsid w:val="00260F37"/>
    <w:pPr>
      <w:spacing w:after="0" w:line="240" w:lineRule="auto"/>
      <w:ind w:left="720"/>
      <w:contextualSpacing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rsid w:val="00260F37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5">
    <w:name w:val="Основной текст1"/>
    <w:rsid w:val="0066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0">
    <w:name w:val="No Spacing"/>
    <w:link w:val="af1"/>
    <w:uiPriority w:val="1"/>
    <w:qFormat/>
    <w:rsid w:val="00011E5C"/>
    <w:rPr>
      <w:rFonts w:eastAsia="Calibri"/>
      <w:sz w:val="22"/>
      <w:szCs w:val="22"/>
    </w:rPr>
  </w:style>
  <w:style w:type="character" w:styleId="af2">
    <w:name w:val="Strong"/>
    <w:uiPriority w:val="22"/>
    <w:qFormat/>
    <w:rsid w:val="00D526A9"/>
    <w:rPr>
      <w:b/>
      <w:bCs/>
    </w:rPr>
  </w:style>
  <w:style w:type="character" w:customStyle="1" w:styleId="22">
    <w:name w:val="Основной шрифт абзаца2"/>
    <w:rsid w:val="002940F8"/>
  </w:style>
  <w:style w:type="paragraph" w:customStyle="1" w:styleId="16">
    <w:name w:val="Абзац списка1"/>
    <w:basedOn w:val="a"/>
    <w:rsid w:val="002940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rsid w:val="002940F8"/>
    <w:rPr>
      <w:rFonts w:ascii="Courier New" w:hAnsi="Courier New"/>
      <w:lang w:val="ru-RU" w:eastAsia="ru-RU" w:bidi="ar-SA"/>
    </w:rPr>
  </w:style>
  <w:style w:type="character" w:customStyle="1" w:styleId="blk3">
    <w:name w:val="blk3"/>
    <w:uiPriority w:val="99"/>
    <w:rsid w:val="002940F8"/>
    <w:rPr>
      <w:vanish w:val="0"/>
      <w:webHidden w:val="0"/>
      <w:specVanish/>
    </w:rPr>
  </w:style>
  <w:style w:type="character" w:customStyle="1" w:styleId="af3">
    <w:name w:val="Гипертекстовая ссылка"/>
    <w:uiPriority w:val="99"/>
    <w:rsid w:val="00901E71"/>
    <w:rPr>
      <w:color w:val="106BBE"/>
    </w:rPr>
  </w:style>
  <w:style w:type="character" w:customStyle="1" w:styleId="af4">
    <w:name w:val="Цветовое выделение"/>
    <w:uiPriority w:val="99"/>
    <w:rsid w:val="00901E71"/>
    <w:rPr>
      <w:b/>
      <w:bCs/>
      <w:color w:val="26282F"/>
    </w:rPr>
  </w:style>
  <w:style w:type="paragraph" w:styleId="23">
    <w:name w:val="Body Text 2"/>
    <w:basedOn w:val="a"/>
    <w:link w:val="24"/>
    <w:uiPriority w:val="99"/>
    <w:semiHidden/>
    <w:unhideWhenUsed/>
    <w:rsid w:val="00901E71"/>
    <w:pPr>
      <w:spacing w:after="120" w:line="48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4">
    <w:name w:val="Основной текст 2 Знак"/>
    <w:link w:val="23"/>
    <w:uiPriority w:val="99"/>
    <w:semiHidden/>
    <w:rsid w:val="00901E71"/>
    <w:rPr>
      <w:rFonts w:ascii="Times New Roman" w:eastAsia="Calibri" w:hAnsi="Times New Roman"/>
      <w:b/>
      <w:sz w:val="28"/>
      <w:szCs w:val="28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901E7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6">
    <w:name w:val="Основной текст_"/>
    <w:link w:val="25"/>
    <w:rsid w:val="00134A58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6"/>
    <w:rsid w:val="00134A58"/>
    <w:pPr>
      <w:widowControl w:val="0"/>
      <w:shd w:val="clear" w:color="auto" w:fill="FFFFFF"/>
      <w:spacing w:before="300" w:after="0" w:line="274" w:lineRule="exact"/>
    </w:pPr>
    <w:rPr>
      <w:rFonts w:ascii="Times New Roman" w:hAnsi="Times New Roman"/>
      <w:spacing w:val="1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A3562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35621"/>
    <w:rPr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0F4B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F4BAF"/>
    <w:rPr>
      <w:sz w:val="16"/>
      <w:szCs w:val="16"/>
    </w:rPr>
  </w:style>
  <w:style w:type="paragraph" w:customStyle="1" w:styleId="17">
    <w:name w:val="Знак Знак1 Знак Знак Знак Знак"/>
    <w:basedOn w:val="a"/>
    <w:rsid w:val="00AE42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9">
    <w:name w:val="Table Grid"/>
    <w:basedOn w:val="a1"/>
    <w:uiPriority w:val="59"/>
    <w:rsid w:val="0043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085B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85B2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85B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5B2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5B2E"/>
    <w:rPr>
      <w:b/>
      <w:bCs/>
    </w:rPr>
  </w:style>
  <w:style w:type="paragraph" w:styleId="aff">
    <w:name w:val="Revision"/>
    <w:hidden/>
    <w:uiPriority w:val="99"/>
    <w:semiHidden/>
    <w:rsid w:val="00085B2E"/>
    <w:rPr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B73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964ED3"/>
  </w:style>
  <w:style w:type="paragraph" w:customStyle="1" w:styleId="PreformattedText">
    <w:name w:val="Preformatted Text"/>
    <w:basedOn w:val="a"/>
    <w:qFormat/>
    <w:rsid w:val="003D3CB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1">
    <w:name w:val="Без интервала Знак"/>
    <w:basedOn w:val="a0"/>
    <w:link w:val="af0"/>
    <w:uiPriority w:val="1"/>
    <w:rsid w:val="00164654"/>
    <w:rPr>
      <w:rFonts w:eastAsia="Calibri"/>
      <w:sz w:val="22"/>
      <w:szCs w:val="22"/>
    </w:rPr>
  </w:style>
  <w:style w:type="paragraph" w:customStyle="1" w:styleId="ConsPlusTitle">
    <w:name w:val="ConsPlusTitle"/>
    <w:rsid w:val="005D5F1A"/>
    <w:pPr>
      <w:widowControl w:val="0"/>
      <w:autoSpaceDE w:val="0"/>
      <w:autoSpaceDN w:val="0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62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224C6B20EAA315B5072DECF310C561535E7CEAFA2BB0EBAC1DFEA03264I" TargetMode="External"/><Relationship Id="rId13" Type="http://schemas.openxmlformats.org/officeDocument/2006/relationships/hyperlink" Target="consultantplus://offline/ref=53704D287A9D21945F69FB46895B93867C89F2F64EEFE14F7197BEE0N24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704D287A9D21945F69FB46895B93867688F0F646EFE14F7197BEE0N24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704D287A9D21945F69FB46895B93867786F7F34EEFE14F7197BEE0N24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704D287A9D21945F69FB46895B93867588F0F046ECBC4579CEB2E22053D4D06FAAA80DD1919A88N94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a.kirovreg.ru/ministerstvo/%20profilaktika-narushenij-obyazatelnyix-trebovanij/" TargetMode="External"/><Relationship Id="rId14" Type="http://schemas.openxmlformats.org/officeDocument/2006/relationships/hyperlink" Target="consultantplus://offline/ref=B7679F97BFA9CF930C7C224C6B20EAA315B5072DECF310C561535E7CEAFA2BB0EBAC1DFEA032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1217-A68A-4B9F-8E32-A29F77AA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MTKO</Company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50</cp:revision>
  <cp:lastPrinted>2020-12-29T09:26:00Z</cp:lastPrinted>
  <dcterms:created xsi:type="dcterms:W3CDTF">2020-01-17T08:58:00Z</dcterms:created>
  <dcterms:modified xsi:type="dcterms:W3CDTF">2020-12-29T14:25:00Z</dcterms:modified>
</cp:coreProperties>
</file>